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9" w:type="dxa"/>
        <w:tblInd w:w="-601" w:type="dxa"/>
        <w:tblLook w:val="01E0" w:firstRow="1" w:lastRow="1" w:firstColumn="1" w:lastColumn="1" w:noHBand="0" w:noVBand="0"/>
      </w:tblPr>
      <w:tblGrid>
        <w:gridCol w:w="4678"/>
        <w:gridCol w:w="5771"/>
      </w:tblGrid>
      <w:tr w:rsidR="00032B79" w:rsidRPr="00032B79" w:rsidTr="007131E4">
        <w:tc>
          <w:tcPr>
            <w:tcW w:w="4678" w:type="dxa"/>
          </w:tcPr>
          <w:p w:rsidR="00032B79" w:rsidRPr="0023291E" w:rsidRDefault="00032B79" w:rsidP="00032B79">
            <w:pPr>
              <w:spacing w:after="0" w:line="240" w:lineRule="auto"/>
              <w:jc w:val="center"/>
              <w:rPr>
                <w:rFonts w:ascii="Times New Roman" w:hAnsi="Times New Roman" w:cs="Times New Roman"/>
                <w:b/>
                <w:sz w:val="26"/>
                <w:szCs w:val="28"/>
              </w:rPr>
            </w:pPr>
            <w:r w:rsidRPr="0023291E">
              <w:rPr>
                <w:rFonts w:ascii="Times New Roman" w:hAnsi="Times New Roman" w:cs="Times New Roman"/>
                <w:b/>
                <w:sz w:val="26"/>
                <w:szCs w:val="28"/>
              </w:rPr>
              <w:t>ỦY BAN NHÂN DÂN</w:t>
            </w:r>
          </w:p>
          <w:p w:rsidR="00032B79" w:rsidRPr="0023291E" w:rsidRDefault="00032B79" w:rsidP="00032B79">
            <w:pPr>
              <w:spacing w:after="0" w:line="240" w:lineRule="auto"/>
              <w:ind w:hanging="74"/>
              <w:jc w:val="center"/>
              <w:rPr>
                <w:rFonts w:ascii="Times New Roman" w:hAnsi="Times New Roman" w:cs="Times New Roman"/>
                <w:sz w:val="28"/>
                <w:szCs w:val="28"/>
              </w:rPr>
            </w:pPr>
            <w:r w:rsidRPr="0023291E">
              <w:rPr>
                <w:rFonts w:ascii="Times New Roman" w:hAnsi="Times New Roman" w:cs="Times New Roman"/>
                <w:b/>
                <w:noProof/>
                <w:sz w:val="26"/>
                <w:szCs w:val="28"/>
              </w:rPr>
              <mc:AlternateContent>
                <mc:Choice Requires="wps">
                  <w:drawing>
                    <wp:anchor distT="0" distB="0" distL="114300" distR="114300" simplePos="0" relativeHeight="251662336" behindDoc="0" locked="0" layoutInCell="1" allowOverlap="1" wp14:anchorId="033A0260" wp14:editId="6379DC30">
                      <wp:simplePos x="0" y="0"/>
                      <wp:positionH relativeFrom="column">
                        <wp:posOffset>1065530</wp:posOffset>
                      </wp:positionH>
                      <wp:positionV relativeFrom="paragraph">
                        <wp:posOffset>200660</wp:posOffset>
                      </wp:positionV>
                      <wp:extent cx="695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3359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3.9pt,15.8pt" to="13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" strokecolor="black [3200]" strokeweight=".5pt">
                      <v:stroke joinstyle="miter"/>
                    </v:line>
                  </w:pict>
                </mc:Fallback>
              </mc:AlternateContent>
            </w:r>
            <w:r w:rsidRPr="0023291E">
              <w:rPr>
                <w:rFonts w:ascii="Times New Roman" w:hAnsi="Times New Roman" w:cs="Times New Roman"/>
                <w:b/>
                <w:sz w:val="26"/>
                <w:szCs w:val="28"/>
              </w:rPr>
              <w:t>XÃ ĐIỀN HẢI</w:t>
            </w:r>
          </w:p>
        </w:tc>
        <w:tc>
          <w:tcPr>
            <w:tcW w:w="5771" w:type="dxa"/>
          </w:tcPr>
          <w:p w:rsidR="00032B79" w:rsidRPr="0023291E" w:rsidRDefault="00032B79" w:rsidP="00032B79">
            <w:pPr>
              <w:spacing w:after="0" w:line="240" w:lineRule="auto"/>
              <w:jc w:val="center"/>
              <w:rPr>
                <w:rFonts w:ascii="Times New Roman" w:hAnsi="Times New Roman" w:cs="Times New Roman"/>
                <w:b/>
                <w:bCs/>
                <w:sz w:val="26"/>
                <w:szCs w:val="28"/>
              </w:rPr>
            </w:pPr>
            <w:r w:rsidRPr="0023291E">
              <w:rPr>
                <w:rFonts w:ascii="Times New Roman" w:hAnsi="Times New Roman" w:cs="Times New Roman"/>
                <w:b/>
                <w:bCs/>
                <w:sz w:val="26"/>
                <w:szCs w:val="28"/>
              </w:rPr>
              <w:t>CỘNG HÒA XÃ HỘI CHỦ NGHĨA VIỆT NAM</w:t>
            </w:r>
          </w:p>
          <w:p w:rsidR="00032B79" w:rsidRPr="0023291E" w:rsidRDefault="00032B79" w:rsidP="00032B79">
            <w:pPr>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Độc lập - Tự do - Hạnh phúc</w:t>
            </w:r>
          </w:p>
        </w:tc>
      </w:tr>
      <w:tr w:rsidR="00032B79" w:rsidRPr="00032B79" w:rsidTr="007131E4">
        <w:tc>
          <w:tcPr>
            <w:tcW w:w="4678" w:type="dxa"/>
          </w:tcPr>
          <w:p w:rsidR="00032B79" w:rsidRPr="0023291E" w:rsidRDefault="00032B79" w:rsidP="00032B79">
            <w:pPr>
              <w:spacing w:after="0" w:line="240" w:lineRule="auto"/>
              <w:jc w:val="center"/>
              <w:rPr>
                <w:rFonts w:ascii="Times New Roman" w:hAnsi="Times New Roman" w:cs="Times New Roman"/>
                <w:sz w:val="28"/>
                <w:szCs w:val="28"/>
              </w:rPr>
            </w:pPr>
          </w:p>
          <w:p w:rsidR="00032B79" w:rsidRPr="0023291E" w:rsidRDefault="00032B79" w:rsidP="0023291E">
            <w:pPr>
              <w:spacing w:after="0" w:line="240" w:lineRule="auto"/>
              <w:jc w:val="center"/>
              <w:rPr>
                <w:rFonts w:ascii="Times New Roman" w:hAnsi="Times New Roman" w:cs="Times New Roman"/>
                <w:sz w:val="28"/>
                <w:szCs w:val="28"/>
              </w:rPr>
            </w:pPr>
            <w:r w:rsidRPr="0023291E">
              <w:rPr>
                <w:rFonts w:ascii="Times New Roman" w:hAnsi="Times New Roman" w:cs="Times New Roman"/>
                <w:sz w:val="28"/>
                <w:szCs w:val="28"/>
              </w:rPr>
              <w:t xml:space="preserve">Số: </w:t>
            </w:r>
            <w:r w:rsidR="00491FA7" w:rsidRPr="0023291E">
              <w:rPr>
                <w:rFonts w:ascii="Times New Roman" w:hAnsi="Times New Roman" w:cs="Times New Roman"/>
                <w:sz w:val="28"/>
                <w:szCs w:val="28"/>
              </w:rPr>
              <w:t xml:space="preserve"> </w:t>
            </w:r>
            <w:r w:rsidRPr="0023291E">
              <w:rPr>
                <w:rFonts w:ascii="Times New Roman" w:hAnsi="Times New Roman" w:cs="Times New Roman"/>
                <w:sz w:val="28"/>
                <w:szCs w:val="28"/>
              </w:rPr>
              <w:t>/BC-</w:t>
            </w:r>
            <w:r w:rsidR="0023291E" w:rsidRPr="0023291E">
              <w:rPr>
                <w:rFonts w:ascii="Times New Roman" w:hAnsi="Times New Roman" w:cs="Times New Roman"/>
                <w:sz w:val="28"/>
                <w:szCs w:val="28"/>
              </w:rPr>
              <w:t>UBND</w:t>
            </w:r>
          </w:p>
        </w:tc>
        <w:tc>
          <w:tcPr>
            <w:tcW w:w="5771" w:type="dxa"/>
          </w:tcPr>
          <w:p w:rsidR="00032B79" w:rsidRPr="0023291E" w:rsidRDefault="00032B79" w:rsidP="00032B79">
            <w:pPr>
              <w:spacing w:after="0" w:line="240" w:lineRule="auto"/>
              <w:jc w:val="center"/>
              <w:rPr>
                <w:rFonts w:ascii="Times New Roman" w:hAnsi="Times New Roman" w:cs="Times New Roman"/>
                <w:i/>
                <w:iCs/>
                <w:sz w:val="28"/>
                <w:szCs w:val="28"/>
              </w:rPr>
            </w:pPr>
            <w:r w:rsidRPr="0023291E">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550109EF" wp14:editId="23E70745">
                      <wp:simplePos x="0" y="0"/>
                      <wp:positionH relativeFrom="column">
                        <wp:posOffset>685165</wp:posOffset>
                      </wp:positionH>
                      <wp:positionV relativeFrom="paragraph">
                        <wp:posOffset>5715</wp:posOffset>
                      </wp:positionV>
                      <wp:extent cx="2124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44A5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95pt,.45pt" to="22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FVtQEAALcDAAAOAAAAZHJzL2Uyb0RvYy54bWysU8GO0zAQvSPxD5bvNGkFF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" strokecolor="black [3200]" strokeweight=".5pt">
                      <v:stroke joinstyle="miter"/>
                    </v:line>
                  </w:pict>
                </mc:Fallback>
              </mc:AlternateContent>
            </w:r>
          </w:p>
          <w:p w:rsidR="00032B79" w:rsidRPr="0023291E" w:rsidRDefault="0023291E" w:rsidP="007872B1">
            <w:pPr>
              <w:spacing w:after="0" w:line="240" w:lineRule="auto"/>
              <w:rPr>
                <w:rFonts w:ascii="Times New Roman" w:hAnsi="Times New Roman" w:cs="Times New Roman"/>
                <w:i/>
                <w:iCs/>
                <w:sz w:val="28"/>
                <w:szCs w:val="28"/>
              </w:rPr>
            </w:pPr>
            <w:r w:rsidRPr="0023291E">
              <w:rPr>
                <w:rFonts w:ascii="Times New Roman" w:hAnsi="Times New Roman" w:cs="Times New Roman"/>
                <w:i/>
                <w:iCs/>
                <w:sz w:val="28"/>
                <w:szCs w:val="28"/>
              </w:rPr>
              <w:t xml:space="preserve">       </w:t>
            </w:r>
            <w:r w:rsidR="00032B79" w:rsidRPr="0023291E">
              <w:rPr>
                <w:rFonts w:ascii="Times New Roman" w:hAnsi="Times New Roman" w:cs="Times New Roman"/>
                <w:i/>
                <w:iCs/>
                <w:sz w:val="28"/>
                <w:szCs w:val="28"/>
              </w:rPr>
              <w:t xml:space="preserve"> Điền</w:t>
            </w:r>
            <w:r w:rsidRPr="0023291E">
              <w:rPr>
                <w:rFonts w:ascii="Times New Roman" w:hAnsi="Times New Roman" w:cs="Times New Roman"/>
                <w:i/>
                <w:iCs/>
                <w:sz w:val="28"/>
                <w:szCs w:val="28"/>
              </w:rPr>
              <w:t xml:space="preserve"> Hải</w:t>
            </w:r>
            <w:r w:rsidR="007872B1">
              <w:rPr>
                <w:rFonts w:ascii="Times New Roman" w:hAnsi="Times New Roman" w:cs="Times New Roman"/>
                <w:i/>
                <w:iCs/>
                <w:sz w:val="28"/>
                <w:szCs w:val="28"/>
              </w:rPr>
              <w:t xml:space="preserve">, ngày </w:t>
            </w:r>
            <w:r w:rsidR="00032B79" w:rsidRPr="0023291E">
              <w:rPr>
                <w:rFonts w:ascii="Times New Roman" w:hAnsi="Times New Roman" w:cs="Times New Roman"/>
                <w:i/>
                <w:iCs/>
                <w:sz w:val="28"/>
                <w:szCs w:val="28"/>
              </w:rPr>
              <w:t xml:space="preserve"> tháng </w:t>
            </w:r>
            <w:r w:rsidR="007872B1">
              <w:rPr>
                <w:rFonts w:ascii="Times New Roman" w:hAnsi="Times New Roman" w:cs="Times New Roman"/>
                <w:i/>
                <w:iCs/>
                <w:sz w:val="28"/>
                <w:szCs w:val="28"/>
              </w:rPr>
              <w:t>5</w:t>
            </w:r>
            <w:r w:rsidR="00032B79" w:rsidRPr="0023291E">
              <w:rPr>
                <w:rFonts w:ascii="Times New Roman" w:hAnsi="Times New Roman" w:cs="Times New Roman"/>
                <w:i/>
                <w:iCs/>
                <w:sz w:val="28"/>
                <w:szCs w:val="28"/>
              </w:rPr>
              <w:t xml:space="preserve"> năm 2023</w:t>
            </w:r>
          </w:p>
        </w:tc>
      </w:tr>
    </w:tbl>
    <w:p w:rsidR="00032B79" w:rsidRPr="00032B79" w:rsidRDefault="00032B79" w:rsidP="00032B79">
      <w:pPr>
        <w:widowControl w:val="0"/>
        <w:spacing w:after="0" w:line="240" w:lineRule="auto"/>
        <w:rPr>
          <w:rFonts w:ascii="Times New Roman" w:hAnsi="Times New Roman" w:cs="Times New Roman"/>
          <w:sz w:val="28"/>
          <w:szCs w:val="28"/>
          <w:lang w:val="nl-NL"/>
        </w:rPr>
      </w:pPr>
    </w:p>
    <w:p w:rsidR="00032B79" w:rsidRPr="0023291E" w:rsidRDefault="00032B79" w:rsidP="00032B79">
      <w:pPr>
        <w:widowControl w:val="0"/>
        <w:spacing w:after="0" w:line="240" w:lineRule="auto"/>
        <w:jc w:val="center"/>
        <w:rPr>
          <w:rFonts w:ascii="Times New Roman" w:hAnsi="Times New Roman" w:cs="Times New Roman"/>
          <w:b/>
          <w:bCs/>
          <w:sz w:val="28"/>
          <w:szCs w:val="28"/>
          <w:lang w:val="nl-NL"/>
        </w:rPr>
      </w:pPr>
      <w:r w:rsidRPr="0023291E">
        <w:rPr>
          <w:rFonts w:ascii="Times New Roman" w:hAnsi="Times New Roman" w:cs="Times New Roman"/>
          <w:b/>
          <w:bCs/>
          <w:sz w:val="28"/>
          <w:szCs w:val="28"/>
          <w:lang w:val="nl-NL"/>
        </w:rPr>
        <w:t>BÁO CÁO</w:t>
      </w:r>
    </w:p>
    <w:p w:rsidR="00032B79" w:rsidRPr="0023291E" w:rsidRDefault="00032B79" w:rsidP="00032B79">
      <w:pPr>
        <w:widowControl w:val="0"/>
        <w:spacing w:after="0" w:line="240" w:lineRule="auto"/>
        <w:ind w:left="720"/>
        <w:jc w:val="center"/>
        <w:rPr>
          <w:rFonts w:ascii="Times New Roman" w:hAnsi="Times New Roman" w:cs="Times New Roman"/>
          <w:b/>
          <w:bCs/>
          <w:sz w:val="28"/>
          <w:szCs w:val="28"/>
          <w:lang w:val="nl-NL"/>
        </w:rPr>
      </w:pPr>
      <w:r w:rsidRPr="0023291E">
        <w:rPr>
          <w:rFonts w:ascii="Times New Roman" w:hAnsi="Times New Roman" w:cs="Times New Roman"/>
          <w:b/>
          <w:bCs/>
          <w:sz w:val="28"/>
          <w:szCs w:val="28"/>
          <w:lang w:val="nl-NL"/>
        </w:rPr>
        <w:t>Tình hình tiếp nhận, giải quyết và trả kết quả</w:t>
      </w:r>
    </w:p>
    <w:p w:rsidR="00032B79" w:rsidRPr="0023291E" w:rsidRDefault="00032B79" w:rsidP="00032B79">
      <w:pPr>
        <w:widowControl w:val="0"/>
        <w:spacing w:after="0" w:line="240" w:lineRule="auto"/>
        <w:ind w:left="720"/>
        <w:jc w:val="center"/>
        <w:rPr>
          <w:rFonts w:ascii="Times New Roman" w:hAnsi="Times New Roman" w:cs="Times New Roman"/>
          <w:b/>
          <w:bCs/>
          <w:sz w:val="28"/>
          <w:szCs w:val="28"/>
        </w:rPr>
      </w:pPr>
      <w:r w:rsidRPr="0023291E">
        <w:rPr>
          <w:rFonts w:ascii="Times New Roman" w:hAnsi="Times New Roman" w:cs="Times New Roman"/>
          <w:b/>
          <w:bCs/>
          <w:sz w:val="28"/>
          <w:szCs w:val="28"/>
          <w:lang w:val="nl-NL"/>
        </w:rPr>
        <w:t xml:space="preserve"> tại Bộ phận Tiếp nhận và trả kết quả của xã </w:t>
      </w:r>
      <w:r w:rsidRPr="0023291E">
        <w:rPr>
          <w:rFonts w:ascii="Times New Roman" w:hAnsi="Times New Roman" w:cs="Times New Roman"/>
          <w:b/>
          <w:bCs/>
          <w:sz w:val="28"/>
          <w:szCs w:val="28"/>
          <w:lang w:val="vi-VN"/>
        </w:rPr>
        <w:t xml:space="preserve">tháng </w:t>
      </w:r>
      <w:r w:rsidR="0072293E">
        <w:rPr>
          <w:rFonts w:ascii="Times New Roman" w:hAnsi="Times New Roman" w:cs="Times New Roman"/>
          <w:b/>
          <w:bCs/>
          <w:sz w:val="28"/>
          <w:szCs w:val="28"/>
        </w:rPr>
        <w:t>6</w:t>
      </w:r>
      <w:r w:rsidRPr="0023291E">
        <w:rPr>
          <w:rFonts w:ascii="Times New Roman" w:hAnsi="Times New Roman" w:cs="Times New Roman"/>
          <w:b/>
          <w:bCs/>
          <w:sz w:val="28"/>
          <w:szCs w:val="28"/>
        </w:rPr>
        <w:t xml:space="preserve"> năm 2023</w:t>
      </w:r>
    </w:p>
    <w:p w:rsidR="00032B79" w:rsidRPr="0023291E" w:rsidRDefault="00032B79" w:rsidP="00032B79">
      <w:pPr>
        <w:widowControl w:val="0"/>
        <w:spacing w:after="0" w:line="240" w:lineRule="auto"/>
        <w:jc w:val="center"/>
        <w:rPr>
          <w:rFonts w:ascii="Times New Roman" w:hAnsi="Times New Roman" w:cs="Times New Roman"/>
          <w:b/>
          <w:bCs/>
          <w:sz w:val="28"/>
          <w:szCs w:val="28"/>
          <w:lang w:val="vi-VN"/>
        </w:rPr>
      </w:pPr>
      <w:r w:rsidRPr="0023291E">
        <w:rPr>
          <w:rFonts w:ascii="Times New Roman" w:hAnsi="Times New Roman" w:cs="Times New Roman"/>
          <w:b/>
          <w:bCs/>
          <w:sz w:val="28"/>
          <w:szCs w:val="28"/>
          <w:lang w:val="vi-VN"/>
        </w:rPr>
        <w:t>(</w:t>
      </w:r>
      <w:r w:rsidRPr="0023291E">
        <w:rPr>
          <w:rFonts w:ascii="Times New Roman" w:hAnsi="Times New Roman" w:cs="Times New Roman"/>
          <w:b/>
          <w:bCs/>
          <w:sz w:val="28"/>
          <w:szCs w:val="28"/>
          <w:lang w:val="nl-NL"/>
        </w:rPr>
        <w:t>từ</w:t>
      </w:r>
      <w:r w:rsidR="00B35B2C">
        <w:rPr>
          <w:rFonts w:ascii="Times New Roman" w:hAnsi="Times New Roman" w:cs="Times New Roman"/>
          <w:b/>
          <w:bCs/>
          <w:sz w:val="28"/>
          <w:szCs w:val="28"/>
          <w:lang w:val="nl-NL"/>
        </w:rPr>
        <w:t xml:space="preserve"> ngày 29</w:t>
      </w:r>
      <w:r w:rsidR="0072293E">
        <w:rPr>
          <w:rFonts w:ascii="Times New Roman" w:hAnsi="Times New Roman" w:cs="Times New Roman"/>
          <w:b/>
          <w:bCs/>
          <w:sz w:val="28"/>
          <w:szCs w:val="28"/>
          <w:lang w:val="nl-NL"/>
        </w:rPr>
        <w:t>/5</w:t>
      </w:r>
      <w:r w:rsidRPr="0023291E">
        <w:rPr>
          <w:rFonts w:ascii="Times New Roman" w:hAnsi="Times New Roman" w:cs="Times New Roman"/>
          <w:b/>
          <w:bCs/>
          <w:sz w:val="28"/>
          <w:szCs w:val="28"/>
          <w:lang w:val="nl-NL"/>
        </w:rPr>
        <w:t xml:space="preserve">/2023 </w:t>
      </w:r>
      <w:r w:rsidRPr="0023291E">
        <w:rPr>
          <w:rFonts w:ascii="Times New Roman" w:hAnsi="Times New Roman" w:cs="Times New Roman"/>
          <w:b/>
          <w:bCs/>
          <w:sz w:val="28"/>
          <w:szCs w:val="28"/>
        </w:rPr>
        <w:t>đến ngày 2</w:t>
      </w:r>
      <w:r w:rsidR="0072293E">
        <w:rPr>
          <w:rFonts w:ascii="Times New Roman" w:hAnsi="Times New Roman" w:cs="Times New Roman"/>
          <w:b/>
          <w:bCs/>
          <w:sz w:val="28"/>
          <w:szCs w:val="28"/>
        </w:rPr>
        <w:t>7</w:t>
      </w:r>
      <w:r w:rsidRPr="0023291E">
        <w:rPr>
          <w:rFonts w:ascii="Times New Roman" w:hAnsi="Times New Roman" w:cs="Times New Roman"/>
          <w:b/>
          <w:bCs/>
          <w:sz w:val="28"/>
          <w:szCs w:val="28"/>
        </w:rPr>
        <w:t>/</w:t>
      </w:r>
      <w:r w:rsidR="0072293E">
        <w:rPr>
          <w:rFonts w:ascii="Times New Roman" w:hAnsi="Times New Roman" w:cs="Times New Roman"/>
          <w:b/>
          <w:bCs/>
          <w:sz w:val="28"/>
          <w:szCs w:val="28"/>
        </w:rPr>
        <w:t>6</w:t>
      </w:r>
      <w:r w:rsidRPr="0023291E">
        <w:rPr>
          <w:rFonts w:ascii="Times New Roman" w:hAnsi="Times New Roman" w:cs="Times New Roman"/>
          <w:b/>
          <w:bCs/>
          <w:sz w:val="28"/>
          <w:szCs w:val="28"/>
        </w:rPr>
        <w:t>/2023</w:t>
      </w:r>
      <w:r w:rsidRPr="0023291E">
        <w:rPr>
          <w:rFonts w:ascii="Times New Roman" w:hAnsi="Times New Roman" w:cs="Times New Roman"/>
          <w:b/>
          <w:bCs/>
          <w:sz w:val="28"/>
          <w:szCs w:val="28"/>
          <w:lang w:val="vi-VN"/>
        </w:rPr>
        <w:t>)</w:t>
      </w:r>
    </w:p>
    <w:p w:rsidR="00032B79" w:rsidRPr="0023291E" w:rsidRDefault="00032B79" w:rsidP="00032B79">
      <w:pPr>
        <w:widowControl w:val="0"/>
        <w:spacing w:after="0" w:line="240" w:lineRule="auto"/>
        <w:jc w:val="center"/>
        <w:rPr>
          <w:rFonts w:ascii="Times New Roman" w:hAnsi="Times New Roman" w:cs="Times New Roman"/>
          <w:sz w:val="28"/>
          <w:szCs w:val="28"/>
          <w:lang w:val="nl-NL"/>
        </w:rPr>
      </w:pPr>
      <w:r w:rsidRPr="0023291E">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7F82D34" wp14:editId="76EAFBC7">
                <wp:simplePos x="0" y="0"/>
                <wp:positionH relativeFrom="column">
                  <wp:posOffset>2060946</wp:posOffset>
                </wp:positionH>
                <wp:positionV relativeFrom="paragraph">
                  <wp:posOffset>34290</wp:posOffset>
                </wp:positionV>
                <wp:extent cx="18999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602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3pt,2.7pt" to="31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"/>
            </w:pict>
          </mc:Fallback>
        </mc:AlternateContent>
      </w:r>
    </w:p>
    <w:p w:rsidR="00032B79" w:rsidRPr="00A20658" w:rsidRDefault="00032B79" w:rsidP="0023291E">
      <w:pPr>
        <w:widowControl w:val="0"/>
        <w:spacing w:after="0" w:line="288" w:lineRule="auto"/>
        <w:ind w:firstLine="714"/>
        <w:jc w:val="both"/>
        <w:rPr>
          <w:rFonts w:ascii="Times New Roman" w:hAnsi="Times New Roman" w:cs="Times New Roman"/>
          <w:sz w:val="28"/>
          <w:szCs w:val="28"/>
          <w:lang w:val="nl-NL"/>
        </w:rPr>
      </w:pPr>
      <w:r w:rsidRPr="0023291E">
        <w:rPr>
          <w:rFonts w:ascii="Times New Roman" w:hAnsi="Times New Roman" w:cs="Times New Roman"/>
          <w:sz w:val="28"/>
          <w:szCs w:val="28"/>
          <w:lang w:val="nl-NL"/>
        </w:rPr>
        <w:tab/>
      </w:r>
      <w:r w:rsidRPr="00A20658">
        <w:rPr>
          <w:rFonts w:ascii="Times New Roman" w:hAnsi="Times New Roman" w:cs="Times New Roman"/>
          <w:sz w:val="28"/>
          <w:szCs w:val="28"/>
          <w:lang w:val="nl-NL"/>
        </w:rPr>
        <w:tab/>
      </w:r>
    </w:p>
    <w:p w:rsidR="00032B79" w:rsidRPr="00A20658" w:rsidRDefault="00032B79" w:rsidP="0023291E">
      <w:pPr>
        <w:widowControl w:val="0"/>
        <w:spacing w:after="0" w:line="288" w:lineRule="auto"/>
        <w:ind w:firstLine="714"/>
        <w:jc w:val="both"/>
        <w:rPr>
          <w:rFonts w:ascii="Times New Roman" w:hAnsi="Times New Roman" w:cs="Times New Roman"/>
          <w:sz w:val="28"/>
          <w:szCs w:val="28"/>
          <w:lang w:val="nl-NL"/>
        </w:rPr>
      </w:pPr>
      <w:r w:rsidRPr="00A20658">
        <w:rPr>
          <w:rFonts w:ascii="Times New Roman" w:hAnsi="Times New Roman" w:cs="Times New Roman"/>
          <w:sz w:val="28"/>
          <w:szCs w:val="28"/>
          <w:lang w:val="nl-NL"/>
        </w:rPr>
        <w:t xml:space="preserve">Thực hiện chế độ báo cáo định kỳ, </w:t>
      </w:r>
      <w:r w:rsidRPr="00A20658">
        <w:rPr>
          <w:rFonts w:ascii="Times New Roman" w:hAnsi="Times New Roman" w:cs="Times New Roman"/>
          <w:sz w:val="28"/>
          <w:szCs w:val="28"/>
        </w:rPr>
        <w:t>Bộ phận Tiếp nhận và trả kết quả</w:t>
      </w:r>
      <w:r w:rsidRPr="00A20658">
        <w:rPr>
          <w:rFonts w:ascii="Times New Roman" w:hAnsi="Times New Roman" w:cs="Times New Roman"/>
          <w:sz w:val="28"/>
          <w:szCs w:val="28"/>
          <w:lang w:val="nl-NL"/>
        </w:rPr>
        <w:t xml:space="preserve"> tổng hợp tình hình tiếp nhận, giải quyết </w:t>
      </w:r>
      <w:r w:rsidR="007446F2" w:rsidRPr="00A20658">
        <w:rPr>
          <w:rFonts w:ascii="Times New Roman" w:hAnsi="Times New Roman" w:cs="Times New Roman"/>
          <w:sz w:val="28"/>
          <w:szCs w:val="28"/>
          <w:lang w:val="vi-VN"/>
        </w:rPr>
        <w:t>t</w:t>
      </w:r>
      <w:r w:rsidRPr="00A20658">
        <w:rPr>
          <w:rFonts w:ascii="Times New Roman" w:hAnsi="Times New Roman" w:cs="Times New Roman"/>
          <w:sz w:val="28"/>
          <w:szCs w:val="28"/>
          <w:lang w:val="vi-VN"/>
        </w:rPr>
        <w:t>hủ tục hành chính</w:t>
      </w:r>
      <w:r w:rsidRPr="00A20658">
        <w:rPr>
          <w:rFonts w:ascii="Times New Roman" w:hAnsi="Times New Roman" w:cs="Times New Roman"/>
          <w:sz w:val="28"/>
          <w:szCs w:val="28"/>
          <w:lang w:val="nl-NL"/>
        </w:rPr>
        <w:t xml:space="preserve"> tại Bộ phận Tiếp nhận và trả kết quả xã Điền Hải, thời gian từ ngày </w:t>
      </w:r>
      <w:r w:rsidR="00B35B2C" w:rsidRPr="00A20658">
        <w:rPr>
          <w:rFonts w:ascii="Times New Roman" w:hAnsi="Times New Roman" w:cs="Times New Roman"/>
          <w:sz w:val="28"/>
          <w:szCs w:val="28"/>
          <w:lang w:val="nl-NL"/>
        </w:rPr>
        <w:t>29</w:t>
      </w:r>
      <w:r w:rsidR="0072293E" w:rsidRPr="00A20658">
        <w:rPr>
          <w:rFonts w:ascii="Times New Roman" w:hAnsi="Times New Roman" w:cs="Times New Roman"/>
          <w:sz w:val="28"/>
          <w:szCs w:val="28"/>
          <w:lang w:val="nl-NL"/>
        </w:rPr>
        <w:t>/5</w:t>
      </w:r>
      <w:r w:rsidRPr="00A20658">
        <w:rPr>
          <w:rFonts w:ascii="Times New Roman" w:hAnsi="Times New Roman" w:cs="Times New Roman"/>
          <w:sz w:val="28"/>
          <w:szCs w:val="28"/>
          <w:lang w:val="nl-NL"/>
        </w:rPr>
        <w:t>/2023 đến ngày 2</w:t>
      </w:r>
      <w:r w:rsidR="0072293E" w:rsidRPr="00A20658">
        <w:rPr>
          <w:rFonts w:ascii="Times New Roman" w:hAnsi="Times New Roman" w:cs="Times New Roman"/>
          <w:sz w:val="28"/>
          <w:szCs w:val="28"/>
          <w:lang w:val="nl-NL"/>
        </w:rPr>
        <w:t>7/6</w:t>
      </w:r>
      <w:r w:rsidRPr="00A20658">
        <w:rPr>
          <w:rFonts w:ascii="Times New Roman" w:hAnsi="Times New Roman" w:cs="Times New Roman"/>
          <w:sz w:val="28"/>
          <w:szCs w:val="28"/>
          <w:lang w:val="nl-NL"/>
        </w:rPr>
        <w:t xml:space="preserve">/2023 như sau: </w:t>
      </w:r>
    </w:p>
    <w:p w:rsidR="00032B79" w:rsidRPr="00A20658" w:rsidRDefault="0023291E" w:rsidP="0023291E">
      <w:pPr>
        <w:widowControl w:val="0"/>
        <w:spacing w:after="0" w:line="288" w:lineRule="auto"/>
        <w:ind w:left="714"/>
        <w:jc w:val="both"/>
        <w:rPr>
          <w:rFonts w:ascii="Times New Roman" w:hAnsi="Times New Roman" w:cs="Times New Roman"/>
          <w:b/>
          <w:bCs/>
          <w:sz w:val="28"/>
          <w:szCs w:val="28"/>
          <w:lang w:val="nl-NL"/>
        </w:rPr>
      </w:pPr>
      <w:r w:rsidRPr="00A20658">
        <w:rPr>
          <w:rFonts w:ascii="Times New Roman" w:hAnsi="Times New Roman" w:cs="Times New Roman"/>
          <w:b/>
          <w:bCs/>
          <w:sz w:val="28"/>
          <w:szCs w:val="28"/>
          <w:lang w:val="nl-NL"/>
        </w:rPr>
        <w:t>1.</w:t>
      </w:r>
      <w:r w:rsidR="00032B79" w:rsidRPr="00A20658">
        <w:rPr>
          <w:rFonts w:ascii="Times New Roman" w:hAnsi="Times New Roman" w:cs="Times New Roman"/>
          <w:b/>
          <w:bCs/>
          <w:sz w:val="28"/>
          <w:szCs w:val="28"/>
          <w:lang w:val="nl-NL"/>
        </w:rPr>
        <w:t xml:space="preserve"> Hồ sơ tiếp nhận, giải quyết từ</w:t>
      </w:r>
      <w:r w:rsidR="00B35B2C" w:rsidRPr="00A20658">
        <w:rPr>
          <w:rFonts w:ascii="Times New Roman" w:hAnsi="Times New Roman" w:cs="Times New Roman"/>
          <w:b/>
          <w:bCs/>
          <w:sz w:val="28"/>
          <w:szCs w:val="28"/>
          <w:lang w:val="nl-NL"/>
        </w:rPr>
        <w:t xml:space="preserve"> ngày 29</w:t>
      </w:r>
      <w:r w:rsidR="0072293E" w:rsidRPr="00A20658">
        <w:rPr>
          <w:rFonts w:ascii="Times New Roman" w:hAnsi="Times New Roman" w:cs="Times New Roman"/>
          <w:b/>
          <w:bCs/>
          <w:sz w:val="28"/>
          <w:szCs w:val="28"/>
          <w:lang w:val="nl-NL"/>
        </w:rPr>
        <w:t>/5</w:t>
      </w:r>
      <w:r w:rsidR="00032B79" w:rsidRPr="00A20658">
        <w:rPr>
          <w:rFonts w:ascii="Times New Roman" w:hAnsi="Times New Roman" w:cs="Times New Roman"/>
          <w:b/>
          <w:bCs/>
          <w:sz w:val="28"/>
          <w:szCs w:val="28"/>
          <w:lang w:val="nl-NL"/>
        </w:rPr>
        <w:t>/2023 đến 2</w:t>
      </w:r>
      <w:r w:rsidR="0072293E" w:rsidRPr="00A20658">
        <w:rPr>
          <w:rFonts w:ascii="Times New Roman" w:hAnsi="Times New Roman" w:cs="Times New Roman"/>
          <w:b/>
          <w:bCs/>
          <w:sz w:val="28"/>
          <w:szCs w:val="28"/>
          <w:lang w:val="nl-NL"/>
        </w:rPr>
        <w:t>7/6</w:t>
      </w:r>
      <w:r w:rsidR="00032B79" w:rsidRPr="00A20658">
        <w:rPr>
          <w:rFonts w:ascii="Times New Roman" w:hAnsi="Times New Roman" w:cs="Times New Roman"/>
          <w:b/>
          <w:bCs/>
          <w:sz w:val="28"/>
          <w:szCs w:val="28"/>
          <w:lang w:val="nl-NL"/>
        </w:rPr>
        <w:t>/2023:</w:t>
      </w:r>
    </w:p>
    <w:p w:rsidR="00032B79" w:rsidRPr="00A20658" w:rsidRDefault="00032B79" w:rsidP="0023291E">
      <w:pPr>
        <w:pStyle w:val="Heading5"/>
        <w:widowControl w:val="0"/>
        <w:spacing w:before="0" w:line="288" w:lineRule="auto"/>
        <w:ind w:firstLine="720"/>
        <w:jc w:val="both"/>
        <w:rPr>
          <w:rFonts w:ascii="Times New Roman" w:hAnsi="Times New Roman" w:cs="Times New Roman"/>
          <w:b w:val="0"/>
          <w:i w:val="0"/>
          <w:iCs w:val="0"/>
          <w:sz w:val="28"/>
          <w:szCs w:val="28"/>
        </w:rPr>
      </w:pPr>
      <w:r w:rsidRPr="00A20658">
        <w:rPr>
          <w:rFonts w:ascii="Times New Roman" w:hAnsi="Times New Roman" w:cs="Times New Roman"/>
          <w:b w:val="0"/>
          <w:i w:val="0"/>
          <w:sz w:val="28"/>
          <w:szCs w:val="28"/>
        </w:rPr>
        <w:t xml:space="preserve">Đã </w:t>
      </w:r>
      <w:r w:rsidR="00D55F43" w:rsidRPr="00A20658">
        <w:rPr>
          <w:rFonts w:ascii="Times New Roman" w:hAnsi="Times New Roman" w:cs="Times New Roman"/>
          <w:b w:val="0"/>
          <w:i w:val="0"/>
          <w:sz w:val="28"/>
          <w:szCs w:val="28"/>
        </w:rPr>
        <w:t>tiếp nhận 37 hồ sơ, trong đó trực tuyến 17</w:t>
      </w:r>
      <w:r w:rsidRPr="00A20658">
        <w:rPr>
          <w:rFonts w:ascii="Times New Roman" w:hAnsi="Times New Roman" w:cs="Times New Roman"/>
          <w:b w:val="0"/>
          <w:i w:val="0"/>
          <w:sz w:val="28"/>
          <w:szCs w:val="28"/>
        </w:rPr>
        <w:t xml:space="preserve"> hồ sơ (</w:t>
      </w:r>
      <w:r w:rsidR="00D55F43" w:rsidRPr="00A20658">
        <w:rPr>
          <w:rFonts w:ascii="Times New Roman" w:hAnsi="Times New Roman" w:cs="Times New Roman"/>
          <w:b w:val="0"/>
          <w:i w:val="0"/>
          <w:sz w:val="28"/>
          <w:szCs w:val="28"/>
        </w:rPr>
        <w:t>46</w:t>
      </w:r>
      <w:r w:rsidRPr="00A20658">
        <w:rPr>
          <w:rFonts w:ascii="Times New Roman" w:hAnsi="Times New Roman" w:cs="Times New Roman"/>
          <w:b w:val="0"/>
          <w:i w:val="0"/>
          <w:sz w:val="28"/>
          <w:szCs w:val="28"/>
        </w:rPr>
        <w:t xml:space="preserve">%), truyền thống </w:t>
      </w:r>
      <w:r w:rsidR="00D55F43" w:rsidRPr="00A20658">
        <w:rPr>
          <w:rFonts w:ascii="Times New Roman" w:hAnsi="Times New Roman" w:cs="Times New Roman"/>
          <w:b w:val="0"/>
          <w:i w:val="0"/>
          <w:sz w:val="28"/>
          <w:szCs w:val="28"/>
        </w:rPr>
        <w:t>20</w:t>
      </w:r>
      <w:r w:rsidRPr="00A20658">
        <w:rPr>
          <w:rFonts w:ascii="Times New Roman" w:hAnsi="Times New Roman" w:cs="Times New Roman"/>
          <w:b w:val="0"/>
          <w:i w:val="0"/>
          <w:sz w:val="28"/>
          <w:szCs w:val="28"/>
        </w:rPr>
        <w:t xml:space="preserve"> hồ sơ (</w:t>
      </w:r>
      <w:r w:rsidR="00D55F43" w:rsidRPr="00A20658">
        <w:rPr>
          <w:rFonts w:ascii="Times New Roman" w:hAnsi="Times New Roman" w:cs="Times New Roman"/>
          <w:b w:val="0"/>
          <w:i w:val="0"/>
          <w:sz w:val="28"/>
          <w:szCs w:val="28"/>
        </w:rPr>
        <w:t>54</w:t>
      </w:r>
      <w:r w:rsidRPr="00A20658">
        <w:rPr>
          <w:rFonts w:ascii="Times New Roman" w:hAnsi="Times New Roman" w:cs="Times New Roman"/>
          <w:b w:val="0"/>
          <w:i w:val="0"/>
          <w:sz w:val="28"/>
          <w:szCs w:val="28"/>
        </w:rPr>
        <w:t xml:space="preserve">%). Đã giải quyết </w:t>
      </w:r>
      <w:r w:rsidR="00D55F43" w:rsidRPr="00A20658">
        <w:rPr>
          <w:rFonts w:ascii="Times New Roman" w:hAnsi="Times New Roman" w:cs="Times New Roman"/>
          <w:b w:val="0"/>
          <w:i w:val="0"/>
          <w:sz w:val="28"/>
          <w:szCs w:val="28"/>
        </w:rPr>
        <w:t>36</w:t>
      </w:r>
      <w:r w:rsidRPr="00A20658">
        <w:rPr>
          <w:rFonts w:ascii="Times New Roman" w:hAnsi="Times New Roman" w:cs="Times New Roman"/>
          <w:b w:val="0"/>
          <w:i w:val="0"/>
          <w:sz w:val="28"/>
          <w:szCs w:val="28"/>
        </w:rPr>
        <w:t xml:space="preserve"> hồ sơ, trong đó: trước hạn và đúng hạn </w:t>
      </w:r>
      <w:r w:rsidR="00D55F43" w:rsidRPr="00A20658">
        <w:rPr>
          <w:rFonts w:ascii="Times New Roman" w:hAnsi="Times New Roman" w:cs="Times New Roman"/>
          <w:b w:val="0"/>
          <w:i w:val="0"/>
          <w:sz w:val="28"/>
          <w:szCs w:val="28"/>
        </w:rPr>
        <w:t>36</w:t>
      </w:r>
      <w:r w:rsidR="00A27F7C" w:rsidRPr="00A20658">
        <w:rPr>
          <w:rFonts w:ascii="Times New Roman" w:hAnsi="Times New Roman" w:cs="Times New Roman"/>
          <w:b w:val="0"/>
          <w:i w:val="0"/>
          <w:sz w:val="28"/>
          <w:szCs w:val="28"/>
        </w:rPr>
        <w:t xml:space="preserve"> hồ sơ (100</w:t>
      </w:r>
      <w:r w:rsidR="00D55F43" w:rsidRPr="00A20658">
        <w:rPr>
          <w:rFonts w:ascii="Times New Roman" w:hAnsi="Times New Roman" w:cs="Times New Roman"/>
          <w:b w:val="0"/>
          <w:i w:val="0"/>
          <w:sz w:val="28"/>
          <w:szCs w:val="28"/>
        </w:rPr>
        <w:t>%), trễ</w:t>
      </w:r>
      <w:r w:rsidRPr="00A20658">
        <w:rPr>
          <w:rFonts w:ascii="Times New Roman" w:hAnsi="Times New Roman" w:cs="Times New Roman"/>
          <w:b w:val="0"/>
          <w:i w:val="0"/>
          <w:sz w:val="28"/>
          <w:szCs w:val="28"/>
        </w:rPr>
        <w:t xml:space="preserve"> hạn 0</w:t>
      </w:r>
      <w:r w:rsidR="00D55F43" w:rsidRPr="00A20658">
        <w:rPr>
          <w:rFonts w:ascii="Times New Roman" w:hAnsi="Times New Roman" w:cs="Times New Roman"/>
          <w:b w:val="0"/>
          <w:i w:val="0"/>
          <w:sz w:val="28"/>
          <w:szCs w:val="28"/>
        </w:rPr>
        <w:t>0 hồ sơ; đang giải quyết 01</w:t>
      </w:r>
      <w:r w:rsidRPr="00A20658">
        <w:rPr>
          <w:rFonts w:ascii="Times New Roman" w:hAnsi="Times New Roman" w:cs="Times New Roman"/>
          <w:b w:val="0"/>
          <w:i w:val="0"/>
          <w:sz w:val="28"/>
          <w:szCs w:val="28"/>
        </w:rPr>
        <w:t xml:space="preserve"> hồ sơ, trong đó: đang trong hạn </w:t>
      </w:r>
      <w:r w:rsidR="00A27F7C" w:rsidRPr="00A20658">
        <w:rPr>
          <w:rFonts w:ascii="Times New Roman" w:hAnsi="Times New Roman" w:cs="Times New Roman"/>
          <w:b w:val="0"/>
          <w:i w:val="0"/>
          <w:sz w:val="28"/>
          <w:szCs w:val="28"/>
        </w:rPr>
        <w:t>0</w:t>
      </w:r>
      <w:r w:rsidR="00D55F43" w:rsidRPr="00A20658">
        <w:rPr>
          <w:rFonts w:ascii="Times New Roman" w:hAnsi="Times New Roman" w:cs="Times New Roman"/>
          <w:b w:val="0"/>
          <w:i w:val="0"/>
          <w:sz w:val="28"/>
          <w:szCs w:val="28"/>
        </w:rPr>
        <w:t>1</w:t>
      </w:r>
      <w:r w:rsidR="007872B1" w:rsidRPr="00A20658">
        <w:rPr>
          <w:rFonts w:ascii="Times New Roman" w:hAnsi="Times New Roman" w:cs="Times New Roman"/>
          <w:b w:val="0"/>
          <w:i w:val="0"/>
          <w:sz w:val="28"/>
          <w:szCs w:val="28"/>
        </w:rPr>
        <w:t xml:space="preserve"> hồ sơ, </w:t>
      </w:r>
      <w:bookmarkStart w:id="0" w:name="_GoBack"/>
      <w:bookmarkEnd w:id="0"/>
      <w:r w:rsidRPr="00A20658">
        <w:rPr>
          <w:rFonts w:ascii="Times New Roman" w:hAnsi="Times New Roman" w:cs="Times New Roman"/>
          <w:b w:val="0"/>
          <w:i w:val="0"/>
          <w:sz w:val="28"/>
          <w:szCs w:val="28"/>
        </w:rPr>
        <w:t xml:space="preserve">quá hạn: </w:t>
      </w:r>
      <w:r w:rsidR="00A27F7C" w:rsidRPr="00A20658">
        <w:rPr>
          <w:rFonts w:ascii="Times New Roman" w:hAnsi="Times New Roman" w:cs="Times New Roman"/>
          <w:b w:val="0"/>
          <w:i w:val="0"/>
          <w:sz w:val="28"/>
          <w:szCs w:val="28"/>
        </w:rPr>
        <w:t>00</w:t>
      </w:r>
      <w:r w:rsidRPr="00A20658">
        <w:rPr>
          <w:rFonts w:ascii="Times New Roman" w:hAnsi="Times New Roman" w:cs="Times New Roman"/>
          <w:b w:val="0"/>
          <w:i w:val="0"/>
          <w:sz w:val="28"/>
          <w:szCs w:val="28"/>
        </w:rPr>
        <w:t xml:space="preserve"> hồ sơ</w:t>
      </w:r>
      <w:r w:rsidRPr="00A20658">
        <w:rPr>
          <w:rFonts w:ascii="Times New Roman" w:hAnsi="Times New Roman" w:cs="Times New Roman"/>
          <w:b w:val="0"/>
          <w:i w:val="0"/>
          <w:iCs w:val="0"/>
          <w:sz w:val="28"/>
          <w:szCs w:val="28"/>
        </w:rPr>
        <w:t xml:space="preserve">. Cụ thể như sau: </w:t>
      </w:r>
    </w:p>
    <w:p w:rsidR="0023291E" w:rsidRPr="0023291E" w:rsidRDefault="0023291E" w:rsidP="0023291E"/>
    <w:tbl>
      <w:tblPr>
        <w:tblStyle w:val="TableGrid"/>
        <w:tblW w:w="9606" w:type="dxa"/>
        <w:tblLook w:val="04A0" w:firstRow="1" w:lastRow="0" w:firstColumn="1" w:lastColumn="0" w:noHBand="0" w:noVBand="1"/>
      </w:tblPr>
      <w:tblGrid>
        <w:gridCol w:w="746"/>
        <w:gridCol w:w="2030"/>
        <w:gridCol w:w="843"/>
        <w:gridCol w:w="839"/>
        <w:gridCol w:w="975"/>
        <w:gridCol w:w="870"/>
        <w:gridCol w:w="693"/>
        <w:gridCol w:w="839"/>
        <w:gridCol w:w="963"/>
        <w:gridCol w:w="808"/>
      </w:tblGrid>
      <w:tr w:rsidR="0023291E" w:rsidRPr="0023291E" w:rsidTr="00542E5B">
        <w:tc>
          <w:tcPr>
            <w:tcW w:w="746"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STT</w:t>
            </w:r>
          </w:p>
        </w:tc>
        <w:tc>
          <w:tcPr>
            <w:tcW w:w="2030"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Lĩnh vực, công việc giải quyết theo cấp</w:t>
            </w:r>
          </w:p>
        </w:tc>
        <w:tc>
          <w:tcPr>
            <w:tcW w:w="843" w:type="dxa"/>
            <w:vMerge w:val="restart"/>
            <w:vAlign w:val="center"/>
          </w:tcPr>
          <w:p w:rsidR="00032B79" w:rsidRPr="0023291E" w:rsidRDefault="00032B79" w:rsidP="0023291E">
            <w:pPr>
              <w:spacing w:line="288" w:lineRule="auto"/>
              <w:jc w:val="center"/>
              <w:rPr>
                <w:b/>
                <w:bCs/>
                <w:sz w:val="28"/>
                <w:szCs w:val="28"/>
              </w:rPr>
            </w:pPr>
            <w:r w:rsidRPr="0023291E">
              <w:rPr>
                <w:b/>
                <w:bCs/>
                <w:sz w:val="28"/>
                <w:szCs w:val="28"/>
              </w:rPr>
              <w:t>Tổng số</w:t>
            </w:r>
          </w:p>
        </w:tc>
        <w:tc>
          <w:tcPr>
            <w:tcW w:w="3377" w:type="dxa"/>
            <w:gridSpan w:val="4"/>
            <w:vAlign w:val="center"/>
          </w:tcPr>
          <w:p w:rsidR="00032B79" w:rsidRPr="0023291E" w:rsidRDefault="00032B79" w:rsidP="0023291E">
            <w:pPr>
              <w:spacing w:line="288" w:lineRule="auto"/>
              <w:jc w:val="center"/>
              <w:rPr>
                <w:b/>
                <w:bCs/>
                <w:sz w:val="28"/>
                <w:szCs w:val="28"/>
              </w:rPr>
            </w:pPr>
            <w:r w:rsidRPr="0023291E">
              <w:rPr>
                <w:b/>
                <w:bCs/>
                <w:sz w:val="28"/>
                <w:szCs w:val="28"/>
              </w:rPr>
              <w:t>Hồ sơ đã giải quyết</w:t>
            </w:r>
          </w:p>
        </w:tc>
        <w:tc>
          <w:tcPr>
            <w:tcW w:w="2610" w:type="dxa"/>
            <w:gridSpan w:val="3"/>
            <w:vAlign w:val="center"/>
          </w:tcPr>
          <w:p w:rsidR="00032B79" w:rsidRPr="0023291E" w:rsidRDefault="00032B79" w:rsidP="0023291E">
            <w:pPr>
              <w:spacing w:line="288" w:lineRule="auto"/>
              <w:jc w:val="center"/>
              <w:rPr>
                <w:b/>
                <w:bCs/>
                <w:sz w:val="28"/>
                <w:szCs w:val="28"/>
              </w:rPr>
            </w:pPr>
            <w:r w:rsidRPr="0023291E">
              <w:rPr>
                <w:b/>
                <w:bCs/>
                <w:sz w:val="28"/>
                <w:szCs w:val="28"/>
              </w:rPr>
              <w:t>Hồ sơ đang giải quyết</w:t>
            </w:r>
          </w:p>
        </w:tc>
      </w:tr>
      <w:tr w:rsidR="0023291E" w:rsidRPr="0023291E" w:rsidTr="00542E5B">
        <w:tc>
          <w:tcPr>
            <w:tcW w:w="746" w:type="dxa"/>
            <w:vMerge/>
            <w:vAlign w:val="center"/>
          </w:tcPr>
          <w:p w:rsidR="00032B79" w:rsidRPr="0023291E" w:rsidRDefault="00032B79" w:rsidP="0023291E">
            <w:pPr>
              <w:spacing w:line="288" w:lineRule="auto"/>
              <w:rPr>
                <w:sz w:val="28"/>
                <w:szCs w:val="28"/>
              </w:rPr>
            </w:pPr>
          </w:p>
        </w:tc>
        <w:tc>
          <w:tcPr>
            <w:tcW w:w="2030" w:type="dxa"/>
            <w:vMerge/>
            <w:vAlign w:val="center"/>
          </w:tcPr>
          <w:p w:rsidR="00032B79" w:rsidRPr="0023291E" w:rsidRDefault="00032B79" w:rsidP="0023291E">
            <w:pPr>
              <w:spacing w:line="288" w:lineRule="auto"/>
              <w:rPr>
                <w:sz w:val="28"/>
                <w:szCs w:val="28"/>
              </w:rPr>
            </w:pPr>
          </w:p>
        </w:tc>
        <w:tc>
          <w:tcPr>
            <w:tcW w:w="843" w:type="dxa"/>
            <w:vMerge/>
            <w:vAlign w:val="center"/>
          </w:tcPr>
          <w:p w:rsidR="00032B79" w:rsidRPr="0023291E" w:rsidRDefault="00032B79" w:rsidP="0023291E">
            <w:pPr>
              <w:spacing w:line="288" w:lineRule="auto"/>
              <w:rPr>
                <w:sz w:val="28"/>
                <w:szCs w:val="28"/>
              </w:rPr>
            </w:pPr>
          </w:p>
        </w:tc>
        <w:tc>
          <w:tcPr>
            <w:tcW w:w="839" w:type="dxa"/>
            <w:vAlign w:val="center"/>
          </w:tcPr>
          <w:p w:rsidR="00032B79" w:rsidRPr="0023291E" w:rsidRDefault="00032B79" w:rsidP="0023291E">
            <w:pPr>
              <w:spacing w:line="288" w:lineRule="auto"/>
              <w:jc w:val="center"/>
              <w:rPr>
                <w:sz w:val="28"/>
                <w:szCs w:val="28"/>
              </w:rPr>
            </w:pPr>
            <w:r w:rsidRPr="0023291E">
              <w:rPr>
                <w:b/>
                <w:bCs/>
                <w:sz w:val="28"/>
                <w:szCs w:val="28"/>
              </w:rPr>
              <w:t>Tổng số</w:t>
            </w:r>
          </w:p>
        </w:tc>
        <w:tc>
          <w:tcPr>
            <w:tcW w:w="975" w:type="dxa"/>
            <w:vAlign w:val="center"/>
          </w:tcPr>
          <w:p w:rsidR="00032B79" w:rsidRPr="0023291E" w:rsidRDefault="00032B79" w:rsidP="0023291E">
            <w:pPr>
              <w:spacing w:line="288" w:lineRule="auto"/>
              <w:jc w:val="center"/>
              <w:rPr>
                <w:sz w:val="28"/>
                <w:szCs w:val="28"/>
              </w:rPr>
            </w:pPr>
            <w:r w:rsidRPr="0023291E">
              <w:rPr>
                <w:b/>
                <w:bCs/>
                <w:sz w:val="28"/>
                <w:szCs w:val="28"/>
              </w:rPr>
              <w:t>Trước hạn</w:t>
            </w:r>
          </w:p>
        </w:tc>
        <w:tc>
          <w:tcPr>
            <w:tcW w:w="870" w:type="dxa"/>
            <w:vAlign w:val="center"/>
          </w:tcPr>
          <w:p w:rsidR="00032B79" w:rsidRPr="0023291E" w:rsidRDefault="00032B79" w:rsidP="0023291E">
            <w:pPr>
              <w:spacing w:line="288" w:lineRule="auto"/>
              <w:jc w:val="center"/>
              <w:rPr>
                <w:sz w:val="28"/>
                <w:szCs w:val="28"/>
              </w:rPr>
            </w:pPr>
            <w:r w:rsidRPr="0023291E">
              <w:rPr>
                <w:b/>
                <w:bCs/>
                <w:sz w:val="28"/>
                <w:szCs w:val="28"/>
              </w:rPr>
              <w:t>Đúng hạn</w:t>
            </w:r>
          </w:p>
        </w:tc>
        <w:tc>
          <w:tcPr>
            <w:tcW w:w="693" w:type="dxa"/>
            <w:vAlign w:val="center"/>
          </w:tcPr>
          <w:p w:rsidR="00032B79" w:rsidRPr="0023291E" w:rsidRDefault="00032B79" w:rsidP="0023291E">
            <w:pPr>
              <w:spacing w:line="288" w:lineRule="auto"/>
              <w:jc w:val="center"/>
              <w:rPr>
                <w:sz w:val="28"/>
                <w:szCs w:val="28"/>
              </w:rPr>
            </w:pPr>
            <w:r w:rsidRPr="0023291E">
              <w:rPr>
                <w:b/>
                <w:bCs/>
                <w:sz w:val="28"/>
                <w:szCs w:val="28"/>
              </w:rPr>
              <w:t>Trễ hạn</w:t>
            </w:r>
          </w:p>
        </w:tc>
        <w:tc>
          <w:tcPr>
            <w:tcW w:w="839" w:type="dxa"/>
            <w:vAlign w:val="center"/>
          </w:tcPr>
          <w:p w:rsidR="00032B79" w:rsidRPr="0023291E" w:rsidRDefault="00032B79" w:rsidP="0023291E">
            <w:pPr>
              <w:spacing w:line="288" w:lineRule="auto"/>
              <w:jc w:val="center"/>
              <w:rPr>
                <w:sz w:val="28"/>
                <w:szCs w:val="28"/>
              </w:rPr>
            </w:pPr>
            <w:r w:rsidRPr="0023291E">
              <w:rPr>
                <w:b/>
                <w:bCs/>
                <w:sz w:val="28"/>
                <w:szCs w:val="28"/>
              </w:rPr>
              <w:t>Tổng số</w:t>
            </w:r>
          </w:p>
        </w:tc>
        <w:tc>
          <w:tcPr>
            <w:tcW w:w="963" w:type="dxa"/>
            <w:vAlign w:val="center"/>
          </w:tcPr>
          <w:p w:rsidR="00032B79" w:rsidRPr="0023291E" w:rsidRDefault="00032B79" w:rsidP="0023291E">
            <w:pPr>
              <w:spacing w:line="288" w:lineRule="auto"/>
              <w:jc w:val="center"/>
              <w:rPr>
                <w:sz w:val="28"/>
                <w:szCs w:val="28"/>
              </w:rPr>
            </w:pPr>
            <w:r w:rsidRPr="0023291E">
              <w:rPr>
                <w:b/>
                <w:bCs/>
                <w:sz w:val="28"/>
                <w:szCs w:val="28"/>
              </w:rPr>
              <w:t>Trong hạn</w:t>
            </w:r>
          </w:p>
        </w:tc>
        <w:tc>
          <w:tcPr>
            <w:tcW w:w="808" w:type="dxa"/>
            <w:vAlign w:val="center"/>
          </w:tcPr>
          <w:p w:rsidR="00032B79" w:rsidRPr="0023291E" w:rsidRDefault="00032B79" w:rsidP="0023291E">
            <w:pPr>
              <w:spacing w:line="288" w:lineRule="auto"/>
              <w:jc w:val="center"/>
              <w:rPr>
                <w:sz w:val="28"/>
                <w:szCs w:val="28"/>
              </w:rPr>
            </w:pPr>
            <w:r w:rsidRPr="0023291E">
              <w:rPr>
                <w:b/>
                <w:bCs/>
                <w:sz w:val="28"/>
                <w:szCs w:val="28"/>
              </w:rPr>
              <w:t>Quá hạn</w:t>
            </w:r>
          </w:p>
        </w:tc>
      </w:tr>
      <w:tr w:rsidR="0023291E" w:rsidRPr="0023291E" w:rsidTr="00851C79">
        <w:tc>
          <w:tcPr>
            <w:tcW w:w="746" w:type="dxa"/>
          </w:tcPr>
          <w:p w:rsidR="00032B79" w:rsidRPr="0023291E" w:rsidRDefault="00032B79" w:rsidP="0023291E">
            <w:pPr>
              <w:spacing w:line="288" w:lineRule="auto"/>
              <w:jc w:val="center"/>
              <w:rPr>
                <w:b/>
                <w:sz w:val="28"/>
                <w:szCs w:val="28"/>
                <w:lang w:val="vi-VN"/>
              </w:rPr>
            </w:pPr>
          </w:p>
        </w:tc>
        <w:tc>
          <w:tcPr>
            <w:tcW w:w="2030" w:type="dxa"/>
          </w:tcPr>
          <w:p w:rsidR="00851C79" w:rsidRDefault="00851C79" w:rsidP="0023291E">
            <w:pPr>
              <w:spacing w:line="288" w:lineRule="auto"/>
              <w:rPr>
                <w:b/>
                <w:sz w:val="28"/>
                <w:szCs w:val="28"/>
              </w:rPr>
            </w:pPr>
          </w:p>
          <w:p w:rsidR="00032B79" w:rsidRPr="0023291E" w:rsidRDefault="00032B79" w:rsidP="0023291E">
            <w:pPr>
              <w:spacing w:line="288" w:lineRule="auto"/>
              <w:rPr>
                <w:b/>
                <w:sz w:val="28"/>
                <w:szCs w:val="28"/>
              </w:rPr>
            </w:pPr>
            <w:r w:rsidRPr="0023291E">
              <w:rPr>
                <w:b/>
                <w:sz w:val="28"/>
                <w:szCs w:val="28"/>
              </w:rPr>
              <w:t>Tổng cộng</w:t>
            </w:r>
          </w:p>
        </w:tc>
        <w:tc>
          <w:tcPr>
            <w:tcW w:w="843" w:type="dxa"/>
            <w:vAlign w:val="center"/>
          </w:tcPr>
          <w:p w:rsidR="00032B79" w:rsidRPr="0023291E" w:rsidRDefault="00D55F43" w:rsidP="0023291E">
            <w:pPr>
              <w:spacing w:line="288" w:lineRule="auto"/>
              <w:jc w:val="center"/>
              <w:rPr>
                <w:b/>
                <w:sz w:val="28"/>
                <w:szCs w:val="28"/>
              </w:rPr>
            </w:pPr>
            <w:r>
              <w:rPr>
                <w:b/>
                <w:sz w:val="28"/>
                <w:szCs w:val="28"/>
              </w:rPr>
              <w:t>37</w:t>
            </w:r>
          </w:p>
        </w:tc>
        <w:tc>
          <w:tcPr>
            <w:tcW w:w="839" w:type="dxa"/>
            <w:vAlign w:val="center"/>
          </w:tcPr>
          <w:p w:rsidR="00032B79" w:rsidRPr="0023291E" w:rsidRDefault="00D55F43" w:rsidP="00634FF7">
            <w:pPr>
              <w:spacing w:line="288" w:lineRule="auto"/>
              <w:jc w:val="center"/>
              <w:rPr>
                <w:b/>
                <w:sz w:val="28"/>
                <w:szCs w:val="28"/>
              </w:rPr>
            </w:pPr>
            <w:r>
              <w:rPr>
                <w:b/>
                <w:sz w:val="28"/>
                <w:szCs w:val="28"/>
              </w:rPr>
              <w:t>36</w:t>
            </w:r>
          </w:p>
        </w:tc>
        <w:tc>
          <w:tcPr>
            <w:tcW w:w="975" w:type="dxa"/>
            <w:vAlign w:val="center"/>
          </w:tcPr>
          <w:p w:rsidR="00032B79" w:rsidRPr="0023291E" w:rsidRDefault="00D55F43" w:rsidP="0023291E">
            <w:pPr>
              <w:spacing w:line="288" w:lineRule="auto"/>
              <w:jc w:val="center"/>
              <w:rPr>
                <w:b/>
                <w:sz w:val="28"/>
                <w:szCs w:val="28"/>
              </w:rPr>
            </w:pPr>
            <w:r>
              <w:rPr>
                <w:b/>
                <w:sz w:val="28"/>
                <w:szCs w:val="28"/>
              </w:rPr>
              <w:t>3</w:t>
            </w:r>
            <w:r w:rsidR="00851C79">
              <w:rPr>
                <w:b/>
                <w:sz w:val="28"/>
                <w:szCs w:val="28"/>
              </w:rPr>
              <w:t>4</w:t>
            </w:r>
          </w:p>
        </w:tc>
        <w:tc>
          <w:tcPr>
            <w:tcW w:w="870" w:type="dxa"/>
            <w:vAlign w:val="center"/>
          </w:tcPr>
          <w:p w:rsidR="00851C79" w:rsidRDefault="00851C79" w:rsidP="00851C79">
            <w:pPr>
              <w:spacing w:line="288" w:lineRule="auto"/>
              <w:jc w:val="center"/>
              <w:rPr>
                <w:b/>
                <w:sz w:val="28"/>
                <w:szCs w:val="28"/>
              </w:rPr>
            </w:pPr>
          </w:p>
          <w:p w:rsidR="00634FF7" w:rsidRDefault="00D55F43" w:rsidP="00851C79">
            <w:pPr>
              <w:spacing w:line="288" w:lineRule="auto"/>
              <w:jc w:val="center"/>
              <w:rPr>
                <w:b/>
                <w:sz w:val="28"/>
                <w:szCs w:val="28"/>
              </w:rPr>
            </w:pPr>
            <w:r>
              <w:rPr>
                <w:b/>
                <w:sz w:val="28"/>
                <w:szCs w:val="28"/>
              </w:rPr>
              <w:t>2</w:t>
            </w:r>
          </w:p>
          <w:p w:rsidR="00634FF7" w:rsidRPr="0023291E" w:rsidRDefault="00634FF7" w:rsidP="00851C79">
            <w:pPr>
              <w:spacing w:line="288" w:lineRule="auto"/>
              <w:jc w:val="center"/>
              <w:rPr>
                <w:b/>
                <w:sz w:val="28"/>
                <w:szCs w:val="28"/>
              </w:rPr>
            </w:pPr>
          </w:p>
        </w:tc>
        <w:tc>
          <w:tcPr>
            <w:tcW w:w="693" w:type="dxa"/>
            <w:vAlign w:val="center"/>
          </w:tcPr>
          <w:p w:rsidR="00032B79" w:rsidRPr="0023291E" w:rsidRDefault="00F30A1E" w:rsidP="0023291E">
            <w:pPr>
              <w:spacing w:line="288" w:lineRule="auto"/>
              <w:jc w:val="center"/>
              <w:rPr>
                <w:b/>
                <w:sz w:val="28"/>
                <w:szCs w:val="28"/>
              </w:rPr>
            </w:pPr>
            <w:r w:rsidRPr="0023291E">
              <w:rPr>
                <w:b/>
                <w:sz w:val="28"/>
                <w:szCs w:val="28"/>
              </w:rPr>
              <w:t>0</w:t>
            </w:r>
          </w:p>
        </w:tc>
        <w:tc>
          <w:tcPr>
            <w:tcW w:w="839" w:type="dxa"/>
            <w:vAlign w:val="center"/>
          </w:tcPr>
          <w:p w:rsidR="00851C79" w:rsidRDefault="00851C79" w:rsidP="0023291E">
            <w:pPr>
              <w:spacing w:line="288" w:lineRule="auto"/>
              <w:jc w:val="center"/>
              <w:rPr>
                <w:b/>
                <w:sz w:val="28"/>
                <w:szCs w:val="28"/>
              </w:rPr>
            </w:pPr>
          </w:p>
          <w:p w:rsidR="00032B79" w:rsidRDefault="00D55F43" w:rsidP="0023291E">
            <w:pPr>
              <w:spacing w:line="288" w:lineRule="auto"/>
              <w:jc w:val="center"/>
              <w:rPr>
                <w:b/>
                <w:sz w:val="28"/>
                <w:szCs w:val="28"/>
              </w:rPr>
            </w:pPr>
            <w:r>
              <w:rPr>
                <w:b/>
                <w:sz w:val="28"/>
                <w:szCs w:val="28"/>
              </w:rPr>
              <w:t>1</w:t>
            </w:r>
          </w:p>
          <w:p w:rsidR="00634FF7" w:rsidRPr="0023291E" w:rsidRDefault="00634FF7" w:rsidP="0023291E">
            <w:pPr>
              <w:spacing w:line="288" w:lineRule="auto"/>
              <w:jc w:val="center"/>
              <w:rPr>
                <w:b/>
                <w:sz w:val="28"/>
                <w:szCs w:val="28"/>
              </w:rPr>
            </w:pPr>
          </w:p>
        </w:tc>
        <w:tc>
          <w:tcPr>
            <w:tcW w:w="963" w:type="dxa"/>
            <w:vAlign w:val="center"/>
          </w:tcPr>
          <w:p w:rsidR="00032B79" w:rsidRPr="0023291E" w:rsidRDefault="00D55F43" w:rsidP="0023291E">
            <w:pPr>
              <w:spacing w:line="288" w:lineRule="auto"/>
              <w:jc w:val="center"/>
              <w:rPr>
                <w:b/>
                <w:sz w:val="28"/>
                <w:szCs w:val="28"/>
              </w:rPr>
            </w:pPr>
            <w:r>
              <w:rPr>
                <w:b/>
                <w:sz w:val="28"/>
                <w:szCs w:val="28"/>
              </w:rPr>
              <w:t>1</w:t>
            </w:r>
          </w:p>
        </w:tc>
        <w:tc>
          <w:tcPr>
            <w:tcW w:w="808" w:type="dxa"/>
            <w:vAlign w:val="center"/>
          </w:tcPr>
          <w:p w:rsidR="00032B79" w:rsidRPr="0023291E" w:rsidRDefault="00F30A1E" w:rsidP="0023291E">
            <w:pPr>
              <w:spacing w:line="288" w:lineRule="auto"/>
              <w:jc w:val="center"/>
              <w:rPr>
                <w:b/>
                <w:sz w:val="28"/>
                <w:szCs w:val="28"/>
              </w:rPr>
            </w:pPr>
            <w:r w:rsidRPr="0023291E">
              <w:rPr>
                <w:b/>
                <w:sz w:val="28"/>
                <w:szCs w:val="28"/>
              </w:rPr>
              <w:t>0</w:t>
            </w:r>
          </w:p>
        </w:tc>
      </w:tr>
      <w:tr w:rsidR="0023291E" w:rsidRPr="0023291E" w:rsidTr="00851C79">
        <w:tc>
          <w:tcPr>
            <w:tcW w:w="746" w:type="dxa"/>
            <w:vAlign w:val="center"/>
          </w:tcPr>
          <w:p w:rsidR="00032B79" w:rsidRPr="0023291E" w:rsidRDefault="00032B79" w:rsidP="0023291E">
            <w:pPr>
              <w:spacing w:line="288" w:lineRule="auto"/>
              <w:jc w:val="center"/>
              <w:rPr>
                <w:sz w:val="28"/>
                <w:szCs w:val="28"/>
              </w:rPr>
            </w:pPr>
            <w:r w:rsidRPr="0023291E">
              <w:rPr>
                <w:sz w:val="28"/>
                <w:szCs w:val="28"/>
              </w:rPr>
              <w:t>1</w:t>
            </w:r>
          </w:p>
        </w:tc>
        <w:tc>
          <w:tcPr>
            <w:tcW w:w="2030" w:type="dxa"/>
            <w:vAlign w:val="center"/>
          </w:tcPr>
          <w:p w:rsidR="00032B79" w:rsidRPr="0023291E" w:rsidRDefault="00F30A1E" w:rsidP="0023291E">
            <w:pPr>
              <w:spacing w:line="288" w:lineRule="auto"/>
              <w:rPr>
                <w:sz w:val="28"/>
                <w:szCs w:val="28"/>
              </w:rPr>
            </w:pPr>
            <w:r w:rsidRPr="0023291E">
              <w:rPr>
                <w:sz w:val="28"/>
                <w:szCs w:val="28"/>
              </w:rPr>
              <w:t>Bảo trợ xã hội</w:t>
            </w:r>
            <w:r w:rsidR="00D55F43">
              <w:rPr>
                <w:sz w:val="28"/>
                <w:szCs w:val="28"/>
              </w:rPr>
              <w:t xml:space="preserve"> (Cấp huyện)</w:t>
            </w:r>
          </w:p>
        </w:tc>
        <w:tc>
          <w:tcPr>
            <w:tcW w:w="843" w:type="dxa"/>
            <w:vAlign w:val="center"/>
          </w:tcPr>
          <w:p w:rsidR="00032B79" w:rsidRPr="0023291E" w:rsidRDefault="00D55F43" w:rsidP="00634FF7">
            <w:pPr>
              <w:spacing w:line="288" w:lineRule="auto"/>
              <w:jc w:val="center"/>
              <w:rPr>
                <w:sz w:val="28"/>
                <w:szCs w:val="28"/>
              </w:rPr>
            </w:pPr>
            <w:r>
              <w:rPr>
                <w:sz w:val="28"/>
                <w:szCs w:val="28"/>
              </w:rPr>
              <w:t>8</w:t>
            </w:r>
          </w:p>
        </w:tc>
        <w:tc>
          <w:tcPr>
            <w:tcW w:w="839" w:type="dxa"/>
            <w:vAlign w:val="center"/>
          </w:tcPr>
          <w:p w:rsidR="00032B79" w:rsidRPr="0023291E" w:rsidRDefault="00D55F43" w:rsidP="00634FF7">
            <w:pPr>
              <w:spacing w:line="288" w:lineRule="auto"/>
              <w:jc w:val="center"/>
              <w:rPr>
                <w:sz w:val="28"/>
                <w:szCs w:val="28"/>
              </w:rPr>
            </w:pPr>
            <w:r>
              <w:rPr>
                <w:sz w:val="28"/>
                <w:szCs w:val="28"/>
              </w:rPr>
              <w:t>8</w:t>
            </w:r>
          </w:p>
        </w:tc>
        <w:tc>
          <w:tcPr>
            <w:tcW w:w="975" w:type="dxa"/>
          </w:tcPr>
          <w:p w:rsidR="00634FF7" w:rsidRDefault="00634FF7" w:rsidP="00851C79">
            <w:pPr>
              <w:spacing w:line="288" w:lineRule="auto"/>
              <w:jc w:val="center"/>
              <w:rPr>
                <w:sz w:val="28"/>
                <w:szCs w:val="28"/>
              </w:rPr>
            </w:pPr>
          </w:p>
          <w:p w:rsidR="00032B79" w:rsidRPr="0023291E" w:rsidRDefault="00D55F43" w:rsidP="00851C79">
            <w:pPr>
              <w:spacing w:line="288" w:lineRule="auto"/>
              <w:jc w:val="center"/>
              <w:rPr>
                <w:sz w:val="28"/>
                <w:szCs w:val="28"/>
              </w:rPr>
            </w:pPr>
            <w:r>
              <w:rPr>
                <w:sz w:val="28"/>
                <w:szCs w:val="28"/>
              </w:rPr>
              <w:t>8</w:t>
            </w:r>
          </w:p>
        </w:tc>
        <w:tc>
          <w:tcPr>
            <w:tcW w:w="870" w:type="dxa"/>
            <w:vAlign w:val="center"/>
          </w:tcPr>
          <w:p w:rsidR="00032B79" w:rsidRPr="0023291E" w:rsidRDefault="00F30A1E" w:rsidP="00634FF7">
            <w:pPr>
              <w:spacing w:line="288" w:lineRule="auto"/>
              <w:jc w:val="center"/>
              <w:rPr>
                <w:sz w:val="28"/>
                <w:szCs w:val="28"/>
              </w:rPr>
            </w:pPr>
            <w:r w:rsidRPr="0023291E">
              <w:rPr>
                <w:sz w:val="28"/>
                <w:szCs w:val="28"/>
              </w:rPr>
              <w:t>0</w:t>
            </w:r>
          </w:p>
        </w:tc>
        <w:tc>
          <w:tcPr>
            <w:tcW w:w="693" w:type="dxa"/>
            <w:vAlign w:val="center"/>
          </w:tcPr>
          <w:p w:rsidR="00032B79" w:rsidRPr="0023291E" w:rsidRDefault="00F30A1E" w:rsidP="00634FF7">
            <w:pPr>
              <w:spacing w:line="288" w:lineRule="auto"/>
              <w:jc w:val="center"/>
              <w:rPr>
                <w:sz w:val="28"/>
                <w:szCs w:val="28"/>
              </w:rPr>
            </w:pPr>
            <w:r w:rsidRPr="0023291E">
              <w:rPr>
                <w:sz w:val="28"/>
                <w:szCs w:val="28"/>
              </w:rPr>
              <w:t>0</w:t>
            </w:r>
          </w:p>
        </w:tc>
        <w:tc>
          <w:tcPr>
            <w:tcW w:w="839" w:type="dxa"/>
            <w:vAlign w:val="center"/>
          </w:tcPr>
          <w:p w:rsidR="00032B79" w:rsidRPr="0023291E" w:rsidRDefault="00851C79" w:rsidP="00634FF7">
            <w:pPr>
              <w:spacing w:line="288" w:lineRule="auto"/>
              <w:jc w:val="center"/>
              <w:rPr>
                <w:sz w:val="28"/>
                <w:szCs w:val="28"/>
              </w:rPr>
            </w:pPr>
            <w:r>
              <w:rPr>
                <w:sz w:val="28"/>
                <w:szCs w:val="28"/>
              </w:rPr>
              <w:t>0</w:t>
            </w:r>
          </w:p>
        </w:tc>
        <w:tc>
          <w:tcPr>
            <w:tcW w:w="963" w:type="dxa"/>
            <w:vAlign w:val="center"/>
          </w:tcPr>
          <w:p w:rsidR="00032B79" w:rsidRPr="0023291E" w:rsidRDefault="00851C79" w:rsidP="00634FF7">
            <w:pPr>
              <w:spacing w:line="288" w:lineRule="auto"/>
              <w:jc w:val="center"/>
              <w:rPr>
                <w:sz w:val="28"/>
                <w:szCs w:val="28"/>
              </w:rPr>
            </w:pPr>
            <w:r>
              <w:rPr>
                <w:sz w:val="28"/>
                <w:szCs w:val="28"/>
              </w:rPr>
              <w:t>0</w:t>
            </w:r>
          </w:p>
        </w:tc>
        <w:tc>
          <w:tcPr>
            <w:tcW w:w="808" w:type="dxa"/>
            <w:vAlign w:val="center"/>
          </w:tcPr>
          <w:p w:rsidR="00032B79" w:rsidRPr="0023291E" w:rsidRDefault="002A356E" w:rsidP="00634FF7">
            <w:pPr>
              <w:spacing w:line="288" w:lineRule="auto"/>
              <w:jc w:val="center"/>
              <w:rPr>
                <w:sz w:val="28"/>
                <w:szCs w:val="28"/>
              </w:rPr>
            </w:pPr>
            <w:hyperlink r:id="rId6" w:history="1">
              <w:r w:rsidR="00032B79" w:rsidRPr="0023291E">
                <w:rPr>
                  <w:rStyle w:val="Hyperlink"/>
                  <w:color w:val="auto"/>
                  <w:sz w:val="28"/>
                  <w:szCs w:val="28"/>
                  <w:bdr w:val="none" w:sz="0" w:space="0" w:color="auto" w:frame="1"/>
                </w:rPr>
                <w:t>0</w:t>
              </w:r>
            </w:hyperlink>
          </w:p>
        </w:tc>
      </w:tr>
      <w:tr w:rsidR="0023291E" w:rsidRPr="0023291E" w:rsidTr="00D55F43">
        <w:tc>
          <w:tcPr>
            <w:tcW w:w="746" w:type="dxa"/>
            <w:vAlign w:val="center"/>
          </w:tcPr>
          <w:p w:rsidR="00032B79" w:rsidRPr="0023291E" w:rsidRDefault="003B32F3" w:rsidP="0023291E">
            <w:pPr>
              <w:spacing w:line="288" w:lineRule="auto"/>
              <w:jc w:val="center"/>
              <w:rPr>
                <w:sz w:val="28"/>
                <w:szCs w:val="28"/>
              </w:rPr>
            </w:pPr>
            <w:r>
              <w:rPr>
                <w:sz w:val="28"/>
                <w:szCs w:val="28"/>
              </w:rPr>
              <w:t>2</w:t>
            </w:r>
          </w:p>
        </w:tc>
        <w:tc>
          <w:tcPr>
            <w:tcW w:w="2030" w:type="dxa"/>
            <w:vAlign w:val="center"/>
          </w:tcPr>
          <w:p w:rsidR="00032B79" w:rsidRPr="0023291E" w:rsidRDefault="00032B79" w:rsidP="0023291E">
            <w:pPr>
              <w:spacing w:line="288" w:lineRule="auto"/>
              <w:rPr>
                <w:sz w:val="28"/>
                <w:szCs w:val="28"/>
              </w:rPr>
            </w:pPr>
            <w:r w:rsidRPr="0023291E">
              <w:rPr>
                <w:sz w:val="28"/>
                <w:szCs w:val="28"/>
              </w:rPr>
              <w:t>Chứng thực</w:t>
            </w:r>
          </w:p>
        </w:tc>
        <w:tc>
          <w:tcPr>
            <w:tcW w:w="843" w:type="dxa"/>
            <w:vAlign w:val="center"/>
          </w:tcPr>
          <w:p w:rsidR="00032B79" w:rsidRPr="0023291E" w:rsidRDefault="003B32F3" w:rsidP="0023291E">
            <w:pPr>
              <w:spacing w:line="288" w:lineRule="auto"/>
              <w:jc w:val="center"/>
              <w:rPr>
                <w:sz w:val="28"/>
                <w:szCs w:val="28"/>
              </w:rPr>
            </w:pPr>
            <w:r>
              <w:rPr>
                <w:sz w:val="28"/>
                <w:szCs w:val="28"/>
              </w:rPr>
              <w:t>2</w:t>
            </w:r>
          </w:p>
        </w:tc>
        <w:tc>
          <w:tcPr>
            <w:tcW w:w="839" w:type="dxa"/>
            <w:vAlign w:val="center"/>
          </w:tcPr>
          <w:p w:rsidR="00032B79" w:rsidRPr="0023291E" w:rsidRDefault="003B32F3" w:rsidP="00634FF7">
            <w:pPr>
              <w:spacing w:line="288" w:lineRule="auto"/>
              <w:jc w:val="center"/>
              <w:rPr>
                <w:sz w:val="28"/>
                <w:szCs w:val="28"/>
              </w:rPr>
            </w:pPr>
            <w:r>
              <w:rPr>
                <w:sz w:val="28"/>
                <w:szCs w:val="28"/>
              </w:rPr>
              <w:t>2</w:t>
            </w:r>
          </w:p>
        </w:tc>
        <w:tc>
          <w:tcPr>
            <w:tcW w:w="975" w:type="dxa"/>
            <w:vAlign w:val="center"/>
          </w:tcPr>
          <w:p w:rsidR="00D55F43" w:rsidRDefault="00D55F43" w:rsidP="00D55F43">
            <w:pPr>
              <w:spacing w:line="288" w:lineRule="auto"/>
              <w:jc w:val="center"/>
              <w:rPr>
                <w:sz w:val="28"/>
                <w:szCs w:val="28"/>
              </w:rPr>
            </w:pPr>
          </w:p>
          <w:p w:rsidR="003B32F3" w:rsidRPr="0023291E" w:rsidRDefault="003B32F3" w:rsidP="00D55F43">
            <w:pPr>
              <w:spacing w:line="288" w:lineRule="auto"/>
              <w:jc w:val="center"/>
              <w:rPr>
                <w:sz w:val="28"/>
                <w:szCs w:val="28"/>
              </w:rPr>
            </w:pPr>
            <w:r>
              <w:rPr>
                <w:sz w:val="28"/>
                <w:szCs w:val="28"/>
              </w:rPr>
              <w:t>2</w:t>
            </w:r>
          </w:p>
        </w:tc>
        <w:tc>
          <w:tcPr>
            <w:tcW w:w="870"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693"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839"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963" w:type="dxa"/>
            <w:vAlign w:val="center"/>
          </w:tcPr>
          <w:p w:rsidR="00032B79" w:rsidRPr="0023291E" w:rsidRDefault="00DB16CA" w:rsidP="0023291E">
            <w:pPr>
              <w:spacing w:line="288" w:lineRule="auto"/>
              <w:jc w:val="center"/>
              <w:rPr>
                <w:sz w:val="28"/>
                <w:szCs w:val="28"/>
              </w:rPr>
            </w:pPr>
            <w:r w:rsidRPr="0023291E">
              <w:rPr>
                <w:sz w:val="28"/>
                <w:szCs w:val="28"/>
              </w:rPr>
              <w:t>0</w:t>
            </w:r>
          </w:p>
        </w:tc>
        <w:tc>
          <w:tcPr>
            <w:tcW w:w="808" w:type="dxa"/>
            <w:vAlign w:val="center"/>
          </w:tcPr>
          <w:p w:rsidR="00032B79" w:rsidRPr="0023291E" w:rsidRDefault="00DB16CA" w:rsidP="0023291E">
            <w:pPr>
              <w:spacing w:line="288" w:lineRule="auto"/>
              <w:jc w:val="center"/>
              <w:rPr>
                <w:sz w:val="28"/>
                <w:szCs w:val="28"/>
              </w:rPr>
            </w:pPr>
            <w:r w:rsidRPr="0023291E">
              <w:rPr>
                <w:sz w:val="28"/>
                <w:szCs w:val="28"/>
              </w:rPr>
              <w:t>0</w:t>
            </w:r>
          </w:p>
        </w:tc>
      </w:tr>
      <w:tr w:rsidR="0023291E" w:rsidRPr="0023291E" w:rsidTr="00634FF7">
        <w:tc>
          <w:tcPr>
            <w:tcW w:w="746" w:type="dxa"/>
            <w:vAlign w:val="center"/>
          </w:tcPr>
          <w:p w:rsidR="00032B79" w:rsidRPr="0023291E" w:rsidRDefault="003B32F3" w:rsidP="0023291E">
            <w:pPr>
              <w:spacing w:line="288" w:lineRule="auto"/>
              <w:jc w:val="center"/>
              <w:rPr>
                <w:sz w:val="28"/>
                <w:szCs w:val="28"/>
              </w:rPr>
            </w:pPr>
            <w:r>
              <w:rPr>
                <w:sz w:val="28"/>
                <w:szCs w:val="28"/>
              </w:rPr>
              <w:t>3</w:t>
            </w:r>
          </w:p>
        </w:tc>
        <w:tc>
          <w:tcPr>
            <w:tcW w:w="2030" w:type="dxa"/>
            <w:vAlign w:val="center"/>
          </w:tcPr>
          <w:p w:rsidR="00032B79" w:rsidRPr="0023291E" w:rsidRDefault="00032B79" w:rsidP="0023291E">
            <w:pPr>
              <w:spacing w:line="288" w:lineRule="auto"/>
              <w:rPr>
                <w:sz w:val="28"/>
                <w:szCs w:val="28"/>
              </w:rPr>
            </w:pPr>
            <w:r w:rsidRPr="0023291E">
              <w:rPr>
                <w:sz w:val="28"/>
                <w:szCs w:val="28"/>
              </w:rPr>
              <w:t>Hộ tịch</w:t>
            </w:r>
          </w:p>
        </w:tc>
        <w:tc>
          <w:tcPr>
            <w:tcW w:w="843" w:type="dxa"/>
            <w:vAlign w:val="center"/>
          </w:tcPr>
          <w:p w:rsidR="00032B79" w:rsidRPr="0023291E" w:rsidRDefault="00D55F43" w:rsidP="0023291E">
            <w:pPr>
              <w:spacing w:line="288" w:lineRule="auto"/>
              <w:jc w:val="center"/>
              <w:rPr>
                <w:sz w:val="28"/>
                <w:szCs w:val="28"/>
              </w:rPr>
            </w:pPr>
            <w:r>
              <w:rPr>
                <w:sz w:val="28"/>
                <w:szCs w:val="28"/>
                <w:bdr w:val="none" w:sz="0" w:space="0" w:color="auto" w:frame="1"/>
              </w:rPr>
              <w:t>26</w:t>
            </w:r>
          </w:p>
        </w:tc>
        <w:tc>
          <w:tcPr>
            <w:tcW w:w="839" w:type="dxa"/>
            <w:vAlign w:val="center"/>
          </w:tcPr>
          <w:p w:rsidR="00032B79" w:rsidRDefault="00D55F43" w:rsidP="00634FF7">
            <w:pPr>
              <w:spacing w:line="288" w:lineRule="auto"/>
              <w:jc w:val="center"/>
              <w:rPr>
                <w:sz w:val="28"/>
                <w:szCs w:val="28"/>
                <w:bdr w:val="none" w:sz="0" w:space="0" w:color="auto" w:frame="1"/>
              </w:rPr>
            </w:pPr>
            <w:r>
              <w:rPr>
                <w:sz w:val="28"/>
                <w:szCs w:val="28"/>
                <w:bdr w:val="none" w:sz="0" w:space="0" w:color="auto" w:frame="1"/>
              </w:rPr>
              <w:t>26</w:t>
            </w:r>
          </w:p>
          <w:p w:rsidR="00634FF7" w:rsidRPr="0023291E" w:rsidRDefault="00634FF7" w:rsidP="00634FF7">
            <w:pPr>
              <w:spacing w:line="288" w:lineRule="auto"/>
              <w:jc w:val="center"/>
              <w:rPr>
                <w:sz w:val="28"/>
                <w:szCs w:val="28"/>
              </w:rPr>
            </w:pPr>
          </w:p>
        </w:tc>
        <w:tc>
          <w:tcPr>
            <w:tcW w:w="975" w:type="dxa"/>
            <w:vAlign w:val="center"/>
          </w:tcPr>
          <w:p w:rsidR="00032B79" w:rsidRPr="003B32F3" w:rsidRDefault="00D55F43" w:rsidP="003B32F3">
            <w:pPr>
              <w:spacing w:line="288" w:lineRule="auto"/>
              <w:jc w:val="center"/>
              <w:rPr>
                <w:sz w:val="28"/>
                <w:szCs w:val="28"/>
              </w:rPr>
            </w:pPr>
            <w:r>
              <w:rPr>
                <w:sz w:val="28"/>
                <w:szCs w:val="28"/>
              </w:rPr>
              <w:t>24</w:t>
            </w:r>
            <w:hyperlink r:id="rId7" w:history="1"/>
          </w:p>
        </w:tc>
        <w:tc>
          <w:tcPr>
            <w:tcW w:w="870" w:type="dxa"/>
            <w:vAlign w:val="center"/>
          </w:tcPr>
          <w:p w:rsidR="00032B79" w:rsidRPr="0023291E" w:rsidRDefault="00D55F43" w:rsidP="0023291E">
            <w:pPr>
              <w:spacing w:line="288" w:lineRule="auto"/>
              <w:jc w:val="center"/>
              <w:rPr>
                <w:sz w:val="28"/>
                <w:szCs w:val="28"/>
              </w:rPr>
            </w:pPr>
            <w:r>
              <w:rPr>
                <w:sz w:val="28"/>
                <w:szCs w:val="28"/>
              </w:rPr>
              <w:t>2</w:t>
            </w:r>
          </w:p>
        </w:tc>
        <w:tc>
          <w:tcPr>
            <w:tcW w:w="693" w:type="dxa"/>
            <w:vAlign w:val="center"/>
          </w:tcPr>
          <w:p w:rsidR="00032B79" w:rsidRPr="0023291E" w:rsidRDefault="002750BF" w:rsidP="0023291E">
            <w:pPr>
              <w:spacing w:line="288" w:lineRule="auto"/>
              <w:jc w:val="center"/>
              <w:rPr>
                <w:sz w:val="28"/>
                <w:szCs w:val="28"/>
              </w:rPr>
            </w:pPr>
            <w:r w:rsidRPr="0023291E">
              <w:rPr>
                <w:sz w:val="28"/>
                <w:szCs w:val="28"/>
              </w:rPr>
              <w:t>0</w:t>
            </w:r>
          </w:p>
        </w:tc>
        <w:tc>
          <w:tcPr>
            <w:tcW w:w="839" w:type="dxa"/>
            <w:vAlign w:val="center"/>
          </w:tcPr>
          <w:p w:rsidR="00032B79" w:rsidRPr="0023291E" w:rsidRDefault="00D55F43" w:rsidP="0023291E">
            <w:pPr>
              <w:spacing w:line="288" w:lineRule="auto"/>
              <w:jc w:val="center"/>
              <w:rPr>
                <w:sz w:val="28"/>
                <w:szCs w:val="28"/>
              </w:rPr>
            </w:pPr>
            <w:r>
              <w:rPr>
                <w:sz w:val="28"/>
                <w:szCs w:val="28"/>
              </w:rPr>
              <w:t>0</w:t>
            </w:r>
          </w:p>
        </w:tc>
        <w:tc>
          <w:tcPr>
            <w:tcW w:w="963" w:type="dxa"/>
            <w:vAlign w:val="center"/>
          </w:tcPr>
          <w:p w:rsidR="00032B79" w:rsidRPr="0023291E" w:rsidRDefault="00D55F43" w:rsidP="0023291E">
            <w:pPr>
              <w:spacing w:line="288" w:lineRule="auto"/>
              <w:jc w:val="center"/>
              <w:rPr>
                <w:sz w:val="28"/>
                <w:szCs w:val="28"/>
              </w:rPr>
            </w:pPr>
            <w:r>
              <w:rPr>
                <w:sz w:val="28"/>
                <w:szCs w:val="28"/>
              </w:rPr>
              <w:t>0</w:t>
            </w:r>
          </w:p>
        </w:tc>
        <w:tc>
          <w:tcPr>
            <w:tcW w:w="808" w:type="dxa"/>
            <w:vAlign w:val="center"/>
          </w:tcPr>
          <w:p w:rsidR="00032B79" w:rsidRPr="0023291E" w:rsidRDefault="002750BF" w:rsidP="0023291E">
            <w:pPr>
              <w:spacing w:line="288" w:lineRule="auto"/>
              <w:jc w:val="center"/>
              <w:rPr>
                <w:sz w:val="28"/>
                <w:szCs w:val="28"/>
              </w:rPr>
            </w:pPr>
            <w:r w:rsidRPr="0023291E">
              <w:rPr>
                <w:sz w:val="28"/>
                <w:szCs w:val="28"/>
              </w:rPr>
              <w:t>0</w:t>
            </w:r>
          </w:p>
        </w:tc>
      </w:tr>
      <w:tr w:rsidR="0023291E" w:rsidRPr="0023291E" w:rsidTr="00542E5B">
        <w:tc>
          <w:tcPr>
            <w:tcW w:w="746" w:type="dxa"/>
            <w:vAlign w:val="center"/>
          </w:tcPr>
          <w:p w:rsidR="00032B79" w:rsidRPr="0023291E" w:rsidRDefault="003B32F3" w:rsidP="0023291E">
            <w:pPr>
              <w:spacing w:line="288" w:lineRule="auto"/>
              <w:jc w:val="center"/>
              <w:rPr>
                <w:sz w:val="28"/>
                <w:szCs w:val="28"/>
              </w:rPr>
            </w:pPr>
            <w:r>
              <w:rPr>
                <w:sz w:val="28"/>
                <w:szCs w:val="28"/>
              </w:rPr>
              <w:t>4</w:t>
            </w:r>
          </w:p>
        </w:tc>
        <w:tc>
          <w:tcPr>
            <w:tcW w:w="2030" w:type="dxa"/>
            <w:vAlign w:val="center"/>
          </w:tcPr>
          <w:p w:rsidR="00032B79" w:rsidRPr="0023291E" w:rsidRDefault="003B32F3" w:rsidP="003B32F3">
            <w:pPr>
              <w:spacing w:line="288" w:lineRule="auto"/>
              <w:rPr>
                <w:sz w:val="28"/>
                <w:szCs w:val="28"/>
              </w:rPr>
            </w:pPr>
            <w:r>
              <w:rPr>
                <w:sz w:val="28"/>
                <w:szCs w:val="28"/>
              </w:rPr>
              <w:t>TTHC liên thông lĩnh vực Người có công</w:t>
            </w:r>
          </w:p>
        </w:tc>
        <w:tc>
          <w:tcPr>
            <w:tcW w:w="843" w:type="dxa"/>
            <w:vAlign w:val="center"/>
          </w:tcPr>
          <w:p w:rsidR="00032B79" w:rsidRPr="0023291E" w:rsidRDefault="003B32F3" w:rsidP="0023291E">
            <w:pPr>
              <w:spacing w:line="288" w:lineRule="auto"/>
              <w:jc w:val="center"/>
              <w:rPr>
                <w:sz w:val="28"/>
                <w:szCs w:val="28"/>
              </w:rPr>
            </w:pPr>
            <w:r>
              <w:rPr>
                <w:sz w:val="28"/>
                <w:szCs w:val="28"/>
              </w:rPr>
              <w:t>1</w:t>
            </w:r>
            <w:hyperlink r:id="rId8" w:history="1"/>
          </w:p>
        </w:tc>
        <w:tc>
          <w:tcPr>
            <w:tcW w:w="839" w:type="dxa"/>
            <w:vAlign w:val="center"/>
          </w:tcPr>
          <w:p w:rsidR="00032B79" w:rsidRPr="0023291E" w:rsidRDefault="003B32F3" w:rsidP="0023291E">
            <w:pPr>
              <w:spacing w:line="288" w:lineRule="auto"/>
              <w:jc w:val="center"/>
              <w:rPr>
                <w:sz w:val="28"/>
                <w:szCs w:val="28"/>
              </w:rPr>
            </w:pPr>
            <w:r>
              <w:rPr>
                <w:sz w:val="28"/>
                <w:szCs w:val="28"/>
              </w:rPr>
              <w:t>0</w:t>
            </w:r>
          </w:p>
        </w:tc>
        <w:tc>
          <w:tcPr>
            <w:tcW w:w="975" w:type="dxa"/>
            <w:vAlign w:val="center"/>
          </w:tcPr>
          <w:p w:rsidR="00032B79" w:rsidRPr="0023291E" w:rsidRDefault="002750BF" w:rsidP="0023291E">
            <w:pPr>
              <w:spacing w:line="288" w:lineRule="auto"/>
              <w:jc w:val="center"/>
              <w:rPr>
                <w:sz w:val="28"/>
                <w:szCs w:val="28"/>
              </w:rPr>
            </w:pPr>
            <w:r w:rsidRPr="0023291E">
              <w:rPr>
                <w:sz w:val="28"/>
                <w:szCs w:val="28"/>
              </w:rPr>
              <w:t>0</w:t>
            </w:r>
          </w:p>
        </w:tc>
        <w:tc>
          <w:tcPr>
            <w:tcW w:w="870" w:type="dxa"/>
            <w:vAlign w:val="center"/>
          </w:tcPr>
          <w:p w:rsidR="00032B79" w:rsidRPr="0023291E" w:rsidRDefault="003B32F3" w:rsidP="0023291E">
            <w:pPr>
              <w:spacing w:line="288" w:lineRule="auto"/>
              <w:jc w:val="center"/>
              <w:rPr>
                <w:sz w:val="28"/>
                <w:szCs w:val="28"/>
              </w:rPr>
            </w:pPr>
            <w:r>
              <w:rPr>
                <w:sz w:val="28"/>
                <w:szCs w:val="28"/>
              </w:rPr>
              <w:t>0</w:t>
            </w:r>
          </w:p>
        </w:tc>
        <w:tc>
          <w:tcPr>
            <w:tcW w:w="693" w:type="dxa"/>
            <w:vAlign w:val="center"/>
          </w:tcPr>
          <w:p w:rsidR="00032B79" w:rsidRPr="0023291E" w:rsidRDefault="002750BF" w:rsidP="0023291E">
            <w:pPr>
              <w:spacing w:line="288" w:lineRule="auto"/>
              <w:jc w:val="center"/>
              <w:rPr>
                <w:sz w:val="28"/>
                <w:szCs w:val="28"/>
              </w:rPr>
            </w:pPr>
            <w:r w:rsidRPr="0023291E">
              <w:rPr>
                <w:sz w:val="28"/>
                <w:szCs w:val="28"/>
              </w:rPr>
              <w:t>0</w:t>
            </w:r>
          </w:p>
        </w:tc>
        <w:tc>
          <w:tcPr>
            <w:tcW w:w="839" w:type="dxa"/>
            <w:vAlign w:val="center"/>
          </w:tcPr>
          <w:p w:rsidR="00032B79" w:rsidRPr="0023291E" w:rsidRDefault="003B32F3" w:rsidP="0023291E">
            <w:pPr>
              <w:spacing w:line="288" w:lineRule="auto"/>
              <w:jc w:val="center"/>
              <w:rPr>
                <w:sz w:val="28"/>
                <w:szCs w:val="28"/>
              </w:rPr>
            </w:pPr>
            <w:r>
              <w:rPr>
                <w:sz w:val="28"/>
                <w:szCs w:val="28"/>
              </w:rPr>
              <w:t>1</w:t>
            </w:r>
          </w:p>
        </w:tc>
        <w:tc>
          <w:tcPr>
            <w:tcW w:w="963" w:type="dxa"/>
            <w:vAlign w:val="center"/>
          </w:tcPr>
          <w:p w:rsidR="00032B79" w:rsidRPr="0023291E" w:rsidRDefault="003B32F3" w:rsidP="0023291E">
            <w:pPr>
              <w:spacing w:line="288" w:lineRule="auto"/>
              <w:jc w:val="center"/>
              <w:rPr>
                <w:sz w:val="28"/>
                <w:szCs w:val="28"/>
              </w:rPr>
            </w:pPr>
            <w:r>
              <w:rPr>
                <w:sz w:val="28"/>
                <w:szCs w:val="28"/>
              </w:rPr>
              <w:t>1</w:t>
            </w:r>
          </w:p>
        </w:tc>
        <w:tc>
          <w:tcPr>
            <w:tcW w:w="808" w:type="dxa"/>
            <w:vAlign w:val="center"/>
          </w:tcPr>
          <w:p w:rsidR="00032B79" w:rsidRPr="0023291E" w:rsidRDefault="002750BF" w:rsidP="0023291E">
            <w:pPr>
              <w:spacing w:line="288" w:lineRule="auto"/>
              <w:jc w:val="center"/>
              <w:rPr>
                <w:sz w:val="28"/>
                <w:szCs w:val="28"/>
              </w:rPr>
            </w:pPr>
            <w:r w:rsidRPr="0023291E">
              <w:rPr>
                <w:sz w:val="28"/>
                <w:szCs w:val="28"/>
              </w:rPr>
              <w:t>0</w:t>
            </w:r>
          </w:p>
        </w:tc>
      </w:tr>
    </w:tbl>
    <w:p w:rsidR="0023291E" w:rsidRPr="0023291E" w:rsidRDefault="0023291E" w:rsidP="0023291E">
      <w:pPr>
        <w:pStyle w:val="NormalWeb"/>
        <w:spacing w:before="0" w:beforeAutospacing="0" w:after="0" w:afterAutospacing="0" w:line="288" w:lineRule="auto"/>
        <w:jc w:val="both"/>
        <w:rPr>
          <w:rStyle w:val="Strong"/>
          <w:sz w:val="28"/>
          <w:szCs w:val="28"/>
        </w:rPr>
      </w:pPr>
    </w:p>
    <w:p w:rsidR="00687E5C" w:rsidRDefault="00634983" w:rsidP="002A2805">
      <w:pPr>
        <w:pStyle w:val="NormalWeb"/>
        <w:spacing w:before="0" w:beforeAutospacing="0" w:after="0" w:afterAutospacing="0" w:line="288" w:lineRule="auto"/>
        <w:ind w:firstLine="720"/>
        <w:jc w:val="both"/>
        <w:rPr>
          <w:sz w:val="28"/>
          <w:szCs w:val="28"/>
        </w:rPr>
      </w:pPr>
      <w:r w:rsidRPr="0023291E">
        <w:rPr>
          <w:rStyle w:val="Strong"/>
          <w:sz w:val="28"/>
          <w:szCs w:val="28"/>
        </w:rPr>
        <w:lastRenderedPageBreak/>
        <w:t>2.Tình hình hoạt động và phối hợp giải quyết hồ sơ</w:t>
      </w:r>
    </w:p>
    <w:p w:rsidR="00634983" w:rsidRPr="0023291E" w:rsidRDefault="0023291E" w:rsidP="00687E5C">
      <w:pPr>
        <w:pStyle w:val="NormalWeb"/>
        <w:spacing w:before="0" w:beforeAutospacing="0" w:after="0" w:afterAutospacing="0" w:line="288" w:lineRule="auto"/>
        <w:ind w:firstLine="720"/>
        <w:jc w:val="both"/>
        <w:rPr>
          <w:sz w:val="28"/>
          <w:szCs w:val="28"/>
        </w:rPr>
      </w:pPr>
      <w:r w:rsidRPr="0023291E">
        <w:rPr>
          <w:sz w:val="28"/>
          <w:szCs w:val="28"/>
        </w:rPr>
        <w:t>Bộ phận Tiếp nhận và trả kết quả</w:t>
      </w:r>
      <w:r w:rsidR="00634983" w:rsidRPr="0023291E">
        <w:rPr>
          <w:sz w:val="28"/>
          <w:szCs w:val="28"/>
        </w:rPr>
        <w:t xml:space="preserve"> thực hiện tốt việc tiếp nhận hồ sơ của công dân, tổ chức đảm bảo theo đúng quy trình, hồ sơ được số hóa theo quy định, tạo thuận lợi trong quá trình giải quyết. Trong tháng, </w:t>
      </w:r>
      <w:r w:rsidRPr="0023291E">
        <w:rPr>
          <w:sz w:val="28"/>
          <w:szCs w:val="28"/>
        </w:rPr>
        <w:t>UBND xã</w:t>
      </w:r>
      <w:r w:rsidR="00634983" w:rsidRPr="0023291E">
        <w:rPr>
          <w:sz w:val="28"/>
          <w:szCs w:val="28"/>
        </w:rPr>
        <w:t xml:space="preserve"> đã tích cực đôn đốc, nhắc nhỡ cũng như phối hợp với các </w:t>
      </w:r>
      <w:r w:rsidRPr="0023291E">
        <w:rPr>
          <w:sz w:val="28"/>
          <w:szCs w:val="28"/>
        </w:rPr>
        <w:t>công chức</w:t>
      </w:r>
      <w:r w:rsidR="00634983" w:rsidRPr="0023291E">
        <w:rPr>
          <w:sz w:val="28"/>
          <w:szCs w:val="28"/>
        </w:rPr>
        <w:t xml:space="preserve"> chuyên môn để giải quyết hồ sơ đảm bảo theo đúng thời gian. </w:t>
      </w:r>
      <w:r w:rsidRPr="0023291E">
        <w:rPr>
          <w:sz w:val="28"/>
          <w:szCs w:val="28"/>
        </w:rPr>
        <w:t>Do đó, trong tháng không có hồ sơ trễ hẹn</w:t>
      </w:r>
      <w:r w:rsidR="00634983" w:rsidRPr="0023291E">
        <w:rPr>
          <w:sz w:val="28"/>
          <w:szCs w:val="28"/>
        </w:rPr>
        <w:t>.</w:t>
      </w:r>
    </w:p>
    <w:p w:rsidR="00032B79" w:rsidRPr="0023291E" w:rsidRDefault="00032B79" w:rsidP="0023291E">
      <w:pPr>
        <w:shd w:val="clear" w:color="auto" w:fill="FFFFFF"/>
        <w:spacing w:after="0" w:line="288" w:lineRule="auto"/>
        <w:jc w:val="both"/>
        <w:textAlignment w:val="baseline"/>
        <w:rPr>
          <w:rFonts w:ascii="Times New Roman" w:hAnsi="Times New Roman" w:cs="Times New Roman"/>
          <w:sz w:val="28"/>
          <w:szCs w:val="28"/>
        </w:rPr>
      </w:pPr>
      <w:r w:rsidRPr="0023291E">
        <w:rPr>
          <w:rFonts w:ascii="Times New Roman" w:hAnsi="Times New Roman" w:cs="Times New Roman"/>
          <w:sz w:val="28"/>
          <w:szCs w:val="28"/>
          <w:lang w:val="vi-VN"/>
        </w:rPr>
        <w:tab/>
      </w:r>
      <w:r w:rsidRPr="0023291E">
        <w:rPr>
          <w:rFonts w:ascii="Times New Roman" w:hAnsi="Times New Roman" w:cs="Times New Roman"/>
          <w:sz w:val="28"/>
          <w:szCs w:val="28"/>
        </w:rPr>
        <w:t>Trên đây là Báo cáo tình hình tiếp nhận và xử lý hồ sơ thủ tụ</w:t>
      </w:r>
      <w:r w:rsidR="00915E0D">
        <w:rPr>
          <w:rFonts w:ascii="Times New Roman" w:hAnsi="Times New Roman" w:cs="Times New Roman"/>
          <w:sz w:val="28"/>
          <w:szCs w:val="28"/>
        </w:rPr>
        <w:t>c hành chính tháng 6</w:t>
      </w:r>
      <w:r w:rsidRPr="0023291E">
        <w:rPr>
          <w:rFonts w:ascii="Times New Roman" w:hAnsi="Times New Roman" w:cs="Times New Roman"/>
          <w:sz w:val="28"/>
          <w:szCs w:val="28"/>
          <w:lang w:val="vi-VN"/>
        </w:rPr>
        <w:t xml:space="preserve"> </w:t>
      </w:r>
      <w:r w:rsidRPr="0023291E">
        <w:rPr>
          <w:rFonts w:ascii="Times New Roman" w:hAnsi="Times New Roman" w:cs="Times New Roman"/>
          <w:sz w:val="28"/>
          <w:szCs w:val="28"/>
        </w:rPr>
        <w:t xml:space="preserve">năm 2023, </w:t>
      </w:r>
      <w:r w:rsidR="0023291E" w:rsidRPr="0023291E">
        <w:rPr>
          <w:rFonts w:ascii="Times New Roman" w:hAnsi="Times New Roman" w:cs="Times New Roman"/>
          <w:sz w:val="28"/>
          <w:szCs w:val="28"/>
        </w:rPr>
        <w:t>UBND xã</w:t>
      </w:r>
      <w:r w:rsidRPr="0023291E">
        <w:rPr>
          <w:rFonts w:ascii="Times New Roman" w:hAnsi="Times New Roman" w:cs="Times New Roman"/>
          <w:sz w:val="28"/>
          <w:szCs w:val="28"/>
        </w:rPr>
        <w:t xml:space="preserve"> báo cáo </w:t>
      </w:r>
      <w:r w:rsidR="00D80614">
        <w:rPr>
          <w:rFonts w:ascii="Times New Roman" w:hAnsi="Times New Roman" w:cs="Times New Roman"/>
          <w:sz w:val="28"/>
          <w:szCs w:val="28"/>
        </w:rPr>
        <w:t xml:space="preserve">UBND huyện, </w:t>
      </w:r>
      <w:r w:rsidRPr="0023291E">
        <w:rPr>
          <w:rFonts w:ascii="Times New Roman" w:hAnsi="Times New Roman" w:cs="Times New Roman"/>
          <w:sz w:val="28"/>
          <w:szCs w:val="28"/>
        </w:rPr>
        <w:t>Văn phòng HĐND và UBND huyện.</w:t>
      </w:r>
      <w:r w:rsidR="003B32F3">
        <w:rPr>
          <w:rFonts w:ascii="Times New Roman" w:hAnsi="Times New Roman" w:cs="Times New Roman"/>
          <w:sz w:val="28"/>
          <w:szCs w:val="28"/>
        </w:rPr>
        <w:t>/.</w:t>
      </w:r>
    </w:p>
    <w:tbl>
      <w:tblPr>
        <w:tblW w:w="0" w:type="auto"/>
        <w:tblInd w:w="108" w:type="dxa"/>
        <w:tblLook w:val="01E0" w:firstRow="1" w:lastRow="1" w:firstColumn="1" w:lastColumn="1" w:noHBand="0" w:noVBand="0"/>
      </w:tblPr>
      <w:tblGrid>
        <w:gridCol w:w="4624"/>
        <w:gridCol w:w="4838"/>
      </w:tblGrid>
      <w:tr w:rsidR="0023291E" w:rsidRPr="0023291E" w:rsidTr="007131E4">
        <w:trPr>
          <w:trHeight w:val="1879"/>
        </w:trPr>
        <w:tc>
          <w:tcPr>
            <w:tcW w:w="4624" w:type="dxa"/>
          </w:tcPr>
          <w:p w:rsidR="003B32F3" w:rsidRDefault="003B32F3" w:rsidP="00032B79">
            <w:pPr>
              <w:pStyle w:val="NormalWeb"/>
              <w:widowControl w:val="0"/>
              <w:spacing w:before="0" w:beforeAutospacing="0" w:after="0" w:afterAutospacing="0"/>
              <w:jc w:val="both"/>
              <w:rPr>
                <w:b/>
                <w:bCs/>
                <w:i/>
                <w:iCs/>
                <w:szCs w:val="28"/>
              </w:rPr>
            </w:pPr>
          </w:p>
          <w:p w:rsidR="00032B79" w:rsidRPr="0023291E" w:rsidRDefault="00032B79" w:rsidP="00032B79">
            <w:pPr>
              <w:pStyle w:val="NormalWeb"/>
              <w:widowControl w:val="0"/>
              <w:spacing w:before="0" w:beforeAutospacing="0" w:after="0" w:afterAutospacing="0"/>
              <w:jc w:val="both"/>
              <w:rPr>
                <w:b/>
                <w:bCs/>
                <w:szCs w:val="28"/>
              </w:rPr>
            </w:pPr>
            <w:r w:rsidRPr="0023291E">
              <w:rPr>
                <w:b/>
                <w:bCs/>
                <w:i/>
                <w:iCs/>
                <w:szCs w:val="28"/>
              </w:rPr>
              <w:t>Nơi nhận:</w:t>
            </w:r>
            <w:r w:rsidRPr="0023291E">
              <w:rPr>
                <w:szCs w:val="28"/>
              </w:rPr>
              <w:tab/>
            </w:r>
            <w:r w:rsidRPr="0023291E">
              <w:rPr>
                <w:szCs w:val="28"/>
              </w:rPr>
              <w:tab/>
            </w:r>
          </w:p>
          <w:p w:rsidR="00032B79" w:rsidRDefault="00032B79" w:rsidP="00032B79">
            <w:pPr>
              <w:pStyle w:val="NormalWeb"/>
              <w:widowControl w:val="0"/>
              <w:spacing w:before="0" w:beforeAutospacing="0" w:after="0" w:afterAutospacing="0"/>
              <w:jc w:val="both"/>
              <w:rPr>
                <w:szCs w:val="28"/>
              </w:rPr>
            </w:pPr>
            <w:r w:rsidRPr="0023291E">
              <w:rPr>
                <w:szCs w:val="28"/>
              </w:rPr>
              <w:t xml:space="preserve">- UBND huyện; </w:t>
            </w:r>
          </w:p>
          <w:p w:rsidR="00D57B60" w:rsidRPr="0023291E" w:rsidRDefault="00D57B60" w:rsidP="00032B79">
            <w:pPr>
              <w:pStyle w:val="NormalWeb"/>
              <w:widowControl w:val="0"/>
              <w:spacing w:before="0" w:beforeAutospacing="0" w:after="0" w:afterAutospacing="0"/>
              <w:jc w:val="both"/>
              <w:rPr>
                <w:szCs w:val="28"/>
              </w:rPr>
            </w:pPr>
            <w:r>
              <w:rPr>
                <w:szCs w:val="28"/>
              </w:rPr>
              <w:t>- Văn phòng HĐND&amp;UBND huyện;</w:t>
            </w:r>
          </w:p>
          <w:p w:rsidR="00032B79" w:rsidRPr="0023291E" w:rsidRDefault="00032B79" w:rsidP="00032B79">
            <w:pPr>
              <w:widowControl w:val="0"/>
              <w:spacing w:after="0" w:line="240" w:lineRule="auto"/>
              <w:jc w:val="both"/>
              <w:rPr>
                <w:rFonts w:ascii="Times New Roman" w:hAnsi="Times New Roman" w:cs="Times New Roman"/>
                <w:sz w:val="24"/>
                <w:szCs w:val="28"/>
              </w:rPr>
            </w:pPr>
            <w:r w:rsidRPr="0023291E">
              <w:rPr>
                <w:rFonts w:ascii="Times New Roman" w:hAnsi="Times New Roman" w:cs="Times New Roman"/>
                <w:sz w:val="24"/>
                <w:szCs w:val="28"/>
              </w:rPr>
              <w:t>- Lưu: VT.</w:t>
            </w:r>
          </w:p>
        </w:tc>
        <w:tc>
          <w:tcPr>
            <w:tcW w:w="4838" w:type="dxa"/>
          </w:tcPr>
          <w:p w:rsidR="003B32F3" w:rsidRDefault="003B32F3" w:rsidP="00032B79">
            <w:pPr>
              <w:widowControl w:val="0"/>
              <w:spacing w:after="0" w:line="240" w:lineRule="auto"/>
              <w:jc w:val="center"/>
              <w:rPr>
                <w:rFonts w:ascii="Times New Roman" w:hAnsi="Times New Roman" w:cs="Times New Roman"/>
                <w:b/>
                <w:bCs/>
                <w:sz w:val="28"/>
                <w:szCs w:val="28"/>
              </w:rPr>
            </w:pP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TM.ỦY BAN NHÂN DÂN</w:t>
            </w: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CHỦ TỊCH</w:t>
            </w: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032B79" w:rsidP="00032B79">
            <w:pPr>
              <w:widowControl w:val="0"/>
              <w:spacing w:after="0" w:line="240" w:lineRule="auto"/>
              <w:jc w:val="center"/>
              <w:rPr>
                <w:rFonts w:ascii="Times New Roman" w:hAnsi="Times New Roman" w:cs="Times New Roman"/>
                <w:b/>
                <w:bCs/>
                <w:sz w:val="28"/>
                <w:szCs w:val="28"/>
              </w:rPr>
            </w:pPr>
          </w:p>
          <w:p w:rsidR="00032B79" w:rsidRPr="0023291E" w:rsidRDefault="0023291E" w:rsidP="00032B79">
            <w:pPr>
              <w:widowControl w:val="0"/>
              <w:spacing w:after="0" w:line="240" w:lineRule="auto"/>
              <w:jc w:val="center"/>
              <w:rPr>
                <w:rFonts w:ascii="Times New Roman" w:hAnsi="Times New Roman" w:cs="Times New Roman"/>
                <w:b/>
                <w:bCs/>
                <w:sz w:val="28"/>
                <w:szCs w:val="28"/>
              </w:rPr>
            </w:pPr>
            <w:r w:rsidRPr="0023291E">
              <w:rPr>
                <w:rFonts w:ascii="Times New Roman" w:hAnsi="Times New Roman" w:cs="Times New Roman"/>
                <w:b/>
                <w:bCs/>
                <w:sz w:val="28"/>
                <w:szCs w:val="28"/>
              </w:rPr>
              <w:t>Cao Huy Mẫn</w:t>
            </w:r>
          </w:p>
        </w:tc>
      </w:tr>
    </w:tbl>
    <w:p w:rsidR="002849A5" w:rsidRPr="0023291E" w:rsidRDefault="002A356E" w:rsidP="00032B79">
      <w:pPr>
        <w:spacing w:after="0" w:line="240" w:lineRule="auto"/>
        <w:rPr>
          <w:rFonts w:ascii="Times New Roman" w:hAnsi="Times New Roman" w:cs="Times New Roman"/>
          <w:sz w:val="28"/>
          <w:szCs w:val="28"/>
        </w:rPr>
      </w:pPr>
    </w:p>
    <w:sectPr w:rsidR="002849A5" w:rsidRPr="0023291E" w:rsidSect="00923B52">
      <w:pgSz w:w="12240" w:h="15840"/>
      <w:pgMar w:top="993" w:right="90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A7B35"/>
    <w:multiLevelType w:val="hybridMultilevel"/>
    <w:tmpl w:val="DBA6FF0E"/>
    <w:lvl w:ilvl="0" w:tplc="C616F43A">
      <w:start w:val="1"/>
      <w:numFmt w:val="decimal"/>
      <w:lvlText w:val="%1."/>
      <w:lvlJc w:val="left"/>
      <w:pPr>
        <w:ind w:left="1074"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79"/>
    <w:rsid w:val="00032B79"/>
    <w:rsid w:val="0023291E"/>
    <w:rsid w:val="002750BF"/>
    <w:rsid w:val="002A2805"/>
    <w:rsid w:val="002A356E"/>
    <w:rsid w:val="002C17D4"/>
    <w:rsid w:val="002D7211"/>
    <w:rsid w:val="002E0FA8"/>
    <w:rsid w:val="002F3B42"/>
    <w:rsid w:val="00362EA7"/>
    <w:rsid w:val="00372C5A"/>
    <w:rsid w:val="003B32F3"/>
    <w:rsid w:val="00491FA7"/>
    <w:rsid w:val="004A4F4D"/>
    <w:rsid w:val="004B305A"/>
    <w:rsid w:val="00542E5B"/>
    <w:rsid w:val="00565B6E"/>
    <w:rsid w:val="00634983"/>
    <w:rsid w:val="00634FF7"/>
    <w:rsid w:val="00687E5C"/>
    <w:rsid w:val="006E0D50"/>
    <w:rsid w:val="0072293E"/>
    <w:rsid w:val="007446F2"/>
    <w:rsid w:val="007872B1"/>
    <w:rsid w:val="00851C79"/>
    <w:rsid w:val="00892F98"/>
    <w:rsid w:val="008F2660"/>
    <w:rsid w:val="00915E0D"/>
    <w:rsid w:val="00923B52"/>
    <w:rsid w:val="00930A34"/>
    <w:rsid w:val="009F25F1"/>
    <w:rsid w:val="00A20658"/>
    <w:rsid w:val="00A27F7C"/>
    <w:rsid w:val="00B05B42"/>
    <w:rsid w:val="00B35B2C"/>
    <w:rsid w:val="00CF120F"/>
    <w:rsid w:val="00D55F43"/>
    <w:rsid w:val="00D57B60"/>
    <w:rsid w:val="00D80614"/>
    <w:rsid w:val="00DB16CA"/>
    <w:rsid w:val="00DB4347"/>
    <w:rsid w:val="00F3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BF4F-09B6-4A18-B779-CFE999DD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32B79"/>
    <w:pPr>
      <w:keepNext/>
      <w:spacing w:before="120" w:after="0" w:line="32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32B79"/>
    <w:rPr>
      <w:rFonts w:ascii=".VnTime" w:eastAsia="Times New Roman" w:hAnsi=".VnTime" w:cs=".VnTime"/>
      <w:b/>
      <w:bCs/>
      <w:i/>
      <w:iCs/>
      <w:sz w:val="26"/>
      <w:szCs w:val="26"/>
    </w:rPr>
  </w:style>
  <w:style w:type="paragraph" w:styleId="NormalWeb">
    <w:name w:val="Normal (Web)"/>
    <w:basedOn w:val="Normal"/>
    <w:uiPriority w:val="99"/>
    <w:rsid w:val="00032B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032B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2B79"/>
    <w:rPr>
      <w:b/>
      <w:bCs/>
    </w:rPr>
  </w:style>
  <w:style w:type="character" w:styleId="Hyperlink">
    <w:name w:val="Hyperlink"/>
    <w:basedOn w:val="DefaultParagraphFont"/>
    <w:uiPriority w:val="99"/>
    <w:rsid w:val="00032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xuly?catid=169" TargetMode="External"/><Relationship Id="rId3" Type="http://schemas.openxmlformats.org/officeDocument/2006/relationships/styles" Target="styles.xml"/><Relationship Id="rId7" Type="http://schemas.openxmlformats.org/officeDocument/2006/relationships/hyperlink" Target="https://dichvucong.thuathienhue.gov.vn/xuly?catid=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chvucong.thuathienhue.gov.vn/xuly?catid=1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9638-4D24-47DD-81EB-37ED6810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91</cp:revision>
  <dcterms:created xsi:type="dcterms:W3CDTF">2023-04-28T02:23:00Z</dcterms:created>
  <dcterms:modified xsi:type="dcterms:W3CDTF">2023-06-28T03:49:00Z</dcterms:modified>
</cp:coreProperties>
</file>